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3E" w:rsidRPr="0046467F" w:rsidRDefault="0033183E" w:rsidP="0033183E">
      <w:pPr>
        <w:jc w:val="center"/>
        <w:rPr>
          <w:sz w:val="28"/>
          <w:szCs w:val="28"/>
        </w:rPr>
      </w:pPr>
      <w:r w:rsidRPr="0046467F">
        <w:rPr>
          <w:sz w:val="28"/>
          <w:szCs w:val="28"/>
        </w:rPr>
        <w:t>ПОЛОЖЕНИЕ</w:t>
      </w:r>
    </w:p>
    <w:p w:rsidR="0033183E" w:rsidRPr="0046467F" w:rsidRDefault="0033183E" w:rsidP="0033183E">
      <w:pPr>
        <w:jc w:val="center"/>
        <w:rPr>
          <w:sz w:val="28"/>
          <w:szCs w:val="28"/>
        </w:rPr>
      </w:pPr>
      <w:r w:rsidRPr="0046467F">
        <w:rPr>
          <w:sz w:val="28"/>
          <w:szCs w:val="28"/>
        </w:rPr>
        <w:t xml:space="preserve">о порядке проведения конкурса на получение денежного поощрения лучшими муниципальными учреждениями культуры, находящимися на территории сельских поселений Вологодской области и </w:t>
      </w:r>
      <w:r w:rsidRPr="0046467F">
        <w:rPr>
          <w:bCs/>
          <w:sz w:val="28"/>
          <w:szCs w:val="28"/>
        </w:rPr>
        <w:t>лучшими работниками муниципальных учреждений культуры, находящихся на территории сельских поселений</w:t>
      </w:r>
      <w:r w:rsidRPr="0046467F">
        <w:rPr>
          <w:sz w:val="28"/>
          <w:szCs w:val="28"/>
        </w:rPr>
        <w:t xml:space="preserve"> Вологодской области </w:t>
      </w:r>
    </w:p>
    <w:p w:rsidR="0033183E" w:rsidRPr="0046467F" w:rsidRDefault="0033183E" w:rsidP="0033183E">
      <w:pPr>
        <w:jc w:val="center"/>
        <w:rPr>
          <w:sz w:val="28"/>
          <w:szCs w:val="28"/>
        </w:rPr>
      </w:pPr>
      <w:r w:rsidRPr="0046467F">
        <w:rPr>
          <w:sz w:val="28"/>
          <w:szCs w:val="28"/>
        </w:rPr>
        <w:t>(далее – Положение)</w:t>
      </w:r>
    </w:p>
    <w:p w:rsidR="0033183E" w:rsidRPr="0046467F" w:rsidRDefault="0033183E" w:rsidP="0033183E">
      <w:pPr>
        <w:jc w:val="center"/>
      </w:pPr>
    </w:p>
    <w:p w:rsidR="0033183E" w:rsidRPr="0046467F" w:rsidRDefault="0033183E" w:rsidP="0033183E">
      <w:pPr>
        <w:jc w:val="both"/>
        <w:rPr>
          <w:sz w:val="28"/>
          <w:szCs w:val="28"/>
        </w:rPr>
      </w:pPr>
    </w:p>
    <w:p w:rsidR="0033183E" w:rsidRPr="0046467F" w:rsidRDefault="0033183E" w:rsidP="0033183E">
      <w:pPr>
        <w:numPr>
          <w:ilvl w:val="0"/>
          <w:numId w:val="7"/>
        </w:numPr>
        <w:suppressAutoHyphens/>
        <w:autoSpaceDE w:val="0"/>
        <w:autoSpaceDN w:val="0"/>
        <w:adjustRightInd w:val="0"/>
        <w:jc w:val="center"/>
        <w:outlineLvl w:val="0"/>
        <w:rPr>
          <w:bCs/>
          <w:sz w:val="28"/>
          <w:szCs w:val="28"/>
        </w:rPr>
      </w:pPr>
      <w:r w:rsidRPr="0046467F">
        <w:rPr>
          <w:bCs/>
          <w:sz w:val="28"/>
          <w:szCs w:val="28"/>
        </w:rPr>
        <w:t>Общие положения</w:t>
      </w:r>
    </w:p>
    <w:p w:rsidR="0033183E" w:rsidRPr="0046467F" w:rsidRDefault="0033183E" w:rsidP="0033183E">
      <w:pPr>
        <w:suppressAutoHyphens/>
        <w:autoSpaceDE w:val="0"/>
        <w:autoSpaceDN w:val="0"/>
        <w:adjustRightInd w:val="0"/>
        <w:ind w:left="1080"/>
        <w:outlineLvl w:val="0"/>
        <w:rPr>
          <w:bCs/>
          <w:sz w:val="28"/>
          <w:szCs w:val="28"/>
        </w:rPr>
      </w:pPr>
    </w:p>
    <w:p w:rsidR="0033183E" w:rsidRPr="0046467F" w:rsidRDefault="0033183E" w:rsidP="0033183E">
      <w:pPr>
        <w:numPr>
          <w:ilvl w:val="1"/>
          <w:numId w:val="8"/>
        </w:numPr>
        <w:tabs>
          <w:tab w:val="num" w:pos="0"/>
          <w:tab w:val="num" w:pos="1440"/>
        </w:tabs>
        <w:suppressAutoHyphens/>
        <w:autoSpaceDE w:val="0"/>
        <w:autoSpaceDN w:val="0"/>
        <w:adjustRightInd w:val="0"/>
        <w:ind w:left="0" w:firstLine="567"/>
        <w:jc w:val="both"/>
        <w:rPr>
          <w:sz w:val="28"/>
          <w:szCs w:val="28"/>
        </w:rPr>
      </w:pPr>
      <w:r w:rsidRPr="0046467F">
        <w:rPr>
          <w:sz w:val="28"/>
          <w:szCs w:val="28"/>
        </w:rPr>
        <w:t xml:space="preserve">Настоящий Порядок определяет цели и организацию проведения конкурса на получение денежного поощрения лучшими муниципальными учреждениями культуры, находящимися на территории сельских поселений Вологодской области, и </w:t>
      </w:r>
      <w:r w:rsidRPr="0046467F">
        <w:rPr>
          <w:bCs/>
          <w:sz w:val="28"/>
          <w:szCs w:val="28"/>
        </w:rPr>
        <w:t>лучшими работниками муниципальных учреждений культуры, находящихся на территории сельских поселений</w:t>
      </w:r>
      <w:r w:rsidRPr="0046467F">
        <w:rPr>
          <w:sz w:val="28"/>
          <w:szCs w:val="28"/>
        </w:rPr>
        <w:t xml:space="preserve"> Вологодской области (далее – Конкурс) по направлениям:</w:t>
      </w:r>
    </w:p>
    <w:p w:rsidR="0033183E" w:rsidRPr="0046467F" w:rsidRDefault="0033183E" w:rsidP="0033183E">
      <w:pPr>
        <w:autoSpaceDE w:val="0"/>
        <w:autoSpaceDN w:val="0"/>
        <w:adjustRightInd w:val="0"/>
        <w:ind w:firstLine="567"/>
        <w:jc w:val="both"/>
        <w:rPr>
          <w:sz w:val="28"/>
          <w:szCs w:val="28"/>
        </w:rPr>
      </w:pPr>
      <w:r w:rsidRPr="0046467F">
        <w:rPr>
          <w:sz w:val="28"/>
          <w:szCs w:val="28"/>
        </w:rPr>
        <w:t xml:space="preserve">– </w:t>
      </w:r>
      <w:proofErr w:type="spellStart"/>
      <w:r w:rsidRPr="0046467F">
        <w:rPr>
          <w:sz w:val="28"/>
          <w:szCs w:val="28"/>
        </w:rPr>
        <w:t>культурно-досуговая</w:t>
      </w:r>
      <w:proofErr w:type="spellEnd"/>
      <w:r w:rsidRPr="0046467F">
        <w:rPr>
          <w:sz w:val="28"/>
          <w:szCs w:val="28"/>
        </w:rPr>
        <w:t xml:space="preserve"> деятельность;</w:t>
      </w:r>
    </w:p>
    <w:p w:rsidR="0033183E" w:rsidRPr="0046467F" w:rsidRDefault="0033183E" w:rsidP="0033183E">
      <w:pPr>
        <w:autoSpaceDE w:val="0"/>
        <w:autoSpaceDN w:val="0"/>
        <w:adjustRightInd w:val="0"/>
        <w:ind w:firstLine="567"/>
        <w:jc w:val="both"/>
        <w:rPr>
          <w:sz w:val="28"/>
          <w:szCs w:val="28"/>
        </w:rPr>
      </w:pPr>
      <w:r w:rsidRPr="0046467F">
        <w:rPr>
          <w:sz w:val="28"/>
          <w:szCs w:val="28"/>
        </w:rPr>
        <w:t>– библиотечное дело;</w:t>
      </w:r>
    </w:p>
    <w:p w:rsidR="0033183E" w:rsidRPr="0046467F" w:rsidRDefault="0033183E" w:rsidP="0033183E">
      <w:pPr>
        <w:autoSpaceDE w:val="0"/>
        <w:autoSpaceDN w:val="0"/>
        <w:adjustRightInd w:val="0"/>
        <w:ind w:firstLine="567"/>
        <w:jc w:val="both"/>
        <w:rPr>
          <w:sz w:val="28"/>
          <w:szCs w:val="28"/>
        </w:rPr>
      </w:pPr>
      <w:r w:rsidRPr="0046467F">
        <w:rPr>
          <w:sz w:val="28"/>
          <w:szCs w:val="28"/>
        </w:rPr>
        <w:t>– музейное дело;</w:t>
      </w:r>
    </w:p>
    <w:p w:rsidR="0033183E" w:rsidRPr="0046467F" w:rsidRDefault="0033183E" w:rsidP="0033183E">
      <w:pPr>
        <w:autoSpaceDE w:val="0"/>
        <w:autoSpaceDN w:val="0"/>
        <w:adjustRightInd w:val="0"/>
        <w:ind w:firstLine="567"/>
        <w:jc w:val="both"/>
        <w:rPr>
          <w:sz w:val="28"/>
          <w:szCs w:val="28"/>
        </w:rPr>
      </w:pPr>
      <w:r w:rsidRPr="0046467F">
        <w:rPr>
          <w:sz w:val="28"/>
          <w:szCs w:val="28"/>
        </w:rPr>
        <w:t>– детские школы искусств, детские музыкальные школы и другие образовательные учреждения дополнительного образования в сфере культуры.</w:t>
      </w:r>
    </w:p>
    <w:p w:rsidR="0033183E" w:rsidRPr="0046467F" w:rsidRDefault="0033183E" w:rsidP="0033183E">
      <w:pPr>
        <w:numPr>
          <w:ilvl w:val="1"/>
          <w:numId w:val="8"/>
        </w:numPr>
        <w:tabs>
          <w:tab w:val="num" w:pos="0"/>
          <w:tab w:val="num" w:pos="1440"/>
        </w:tabs>
        <w:suppressAutoHyphens/>
        <w:autoSpaceDE w:val="0"/>
        <w:autoSpaceDN w:val="0"/>
        <w:adjustRightInd w:val="0"/>
        <w:ind w:left="0" w:firstLine="567"/>
        <w:jc w:val="both"/>
        <w:rPr>
          <w:sz w:val="28"/>
          <w:szCs w:val="28"/>
        </w:rPr>
      </w:pPr>
      <w:r w:rsidRPr="0046467F">
        <w:rPr>
          <w:sz w:val="28"/>
          <w:szCs w:val="28"/>
        </w:rPr>
        <w:t xml:space="preserve">Конкурс проводится в целях отбора лучших муниципальных учреждений культуры, находящихся на территории сельских поселений Вологодской области, и </w:t>
      </w:r>
      <w:r w:rsidRPr="0046467F">
        <w:rPr>
          <w:bCs/>
          <w:sz w:val="28"/>
          <w:szCs w:val="28"/>
        </w:rPr>
        <w:t>лучших работников муниципальных учреждений культуры, находящихся на территории сельских поселений</w:t>
      </w:r>
      <w:r w:rsidRPr="0046467F">
        <w:rPr>
          <w:sz w:val="28"/>
          <w:szCs w:val="28"/>
        </w:rPr>
        <w:t xml:space="preserve"> Вологодской области.</w:t>
      </w:r>
    </w:p>
    <w:p w:rsidR="0033183E" w:rsidRPr="0046467F" w:rsidRDefault="0033183E" w:rsidP="0033183E">
      <w:pPr>
        <w:jc w:val="both"/>
        <w:rPr>
          <w:sz w:val="28"/>
          <w:szCs w:val="28"/>
        </w:rPr>
      </w:pPr>
    </w:p>
    <w:p w:rsidR="0033183E" w:rsidRPr="0046467F" w:rsidRDefault="0033183E" w:rsidP="0033183E">
      <w:pPr>
        <w:numPr>
          <w:ilvl w:val="0"/>
          <w:numId w:val="7"/>
        </w:numPr>
        <w:suppressAutoHyphens/>
        <w:jc w:val="center"/>
        <w:rPr>
          <w:sz w:val="28"/>
          <w:szCs w:val="28"/>
        </w:rPr>
      </w:pPr>
      <w:r w:rsidRPr="0046467F">
        <w:rPr>
          <w:sz w:val="28"/>
          <w:szCs w:val="28"/>
        </w:rPr>
        <w:t>Организация Конкурса</w:t>
      </w:r>
    </w:p>
    <w:p w:rsidR="0033183E" w:rsidRPr="0046467F" w:rsidRDefault="0033183E" w:rsidP="0033183E">
      <w:pPr>
        <w:suppressAutoHyphens/>
        <w:ind w:left="1080"/>
        <w:rPr>
          <w:sz w:val="28"/>
          <w:szCs w:val="28"/>
        </w:rPr>
      </w:pPr>
    </w:p>
    <w:p w:rsidR="0033183E" w:rsidRPr="0046467F" w:rsidRDefault="0033183E" w:rsidP="0033183E">
      <w:pPr>
        <w:suppressAutoHyphens/>
        <w:ind w:firstLine="708"/>
        <w:jc w:val="both"/>
        <w:rPr>
          <w:bCs/>
          <w:sz w:val="28"/>
          <w:szCs w:val="28"/>
        </w:rPr>
      </w:pPr>
      <w:r w:rsidRPr="0046467F">
        <w:rPr>
          <w:sz w:val="28"/>
          <w:szCs w:val="28"/>
        </w:rPr>
        <w:t xml:space="preserve">2.1.Конкурс проводится при выделении из федерального бюджета бюджету Вологодской области федеральных средств на обеспечение выплаты на </w:t>
      </w:r>
      <w:r w:rsidRPr="0046467F">
        <w:rPr>
          <w:bCs/>
          <w:sz w:val="28"/>
          <w:szCs w:val="28"/>
        </w:rPr>
        <w:t>государственную поддержку муниципальных учреждений культуры, находящихся на территории сельских поселений, и государственную поддержку лучших работников муниципальных учреждений культуры, находящихся на территории сельских поселений</w:t>
      </w:r>
    </w:p>
    <w:p w:rsidR="0033183E" w:rsidRPr="0046467F" w:rsidRDefault="0033183E" w:rsidP="0033183E">
      <w:pPr>
        <w:pStyle w:val="ConsPlusNormal"/>
        <w:widowControl/>
        <w:ind w:firstLine="709"/>
        <w:jc w:val="both"/>
        <w:rPr>
          <w:rFonts w:ascii="Times New Roman" w:hAnsi="Times New Roman" w:cs="Times New Roman"/>
          <w:sz w:val="28"/>
          <w:szCs w:val="28"/>
        </w:rPr>
      </w:pPr>
      <w:r w:rsidRPr="0046467F">
        <w:rPr>
          <w:rFonts w:ascii="Times New Roman" w:hAnsi="Times New Roman"/>
          <w:sz w:val="28"/>
          <w:szCs w:val="28"/>
        </w:rPr>
        <w:t xml:space="preserve">Фонд денежных поощрений Конкурса для субъектов Российской Федерации определяется </w:t>
      </w:r>
      <w:r w:rsidRPr="0046467F">
        <w:rPr>
          <w:rFonts w:ascii="Times New Roman" w:hAnsi="Times New Roman" w:cs="Times New Roman"/>
          <w:sz w:val="28"/>
          <w:szCs w:val="28"/>
        </w:rPr>
        <w:t xml:space="preserve">Министерством культуры Российской Федерации, </w:t>
      </w:r>
      <w:r w:rsidRPr="0046467F">
        <w:rPr>
          <w:rFonts w:ascii="Times New Roman" w:hAnsi="Times New Roman"/>
          <w:sz w:val="28"/>
          <w:szCs w:val="28"/>
        </w:rPr>
        <w:t>и состоит из денежных поощрений в размере 100,0 тысяч рублей каждому лучшему муниципальному учреждению в сфере культуры и денежных поощрений в размере 50,0 тысяч рублей каждому лучшему работнику учреждения культуры.</w:t>
      </w:r>
    </w:p>
    <w:p w:rsidR="0033183E" w:rsidRPr="0046467F" w:rsidRDefault="0033183E" w:rsidP="0033183E">
      <w:pPr>
        <w:pStyle w:val="a4"/>
        <w:spacing w:before="0" w:beforeAutospacing="0" w:after="0" w:afterAutospacing="0"/>
        <w:ind w:firstLine="567"/>
        <w:jc w:val="both"/>
        <w:rPr>
          <w:sz w:val="28"/>
          <w:szCs w:val="28"/>
        </w:rPr>
      </w:pPr>
      <w:r w:rsidRPr="0046467F">
        <w:rPr>
          <w:sz w:val="28"/>
          <w:szCs w:val="28"/>
        </w:rPr>
        <w:t xml:space="preserve">2.2. </w:t>
      </w:r>
      <w:r w:rsidRPr="0046467F">
        <w:rPr>
          <w:bCs/>
          <w:color w:val="000000"/>
          <w:sz w:val="28"/>
          <w:szCs w:val="28"/>
        </w:rPr>
        <w:t xml:space="preserve">Организаторами Конкурса выступают </w:t>
      </w:r>
      <w:r w:rsidRPr="0046467F">
        <w:rPr>
          <w:sz w:val="28"/>
          <w:szCs w:val="28"/>
        </w:rPr>
        <w:t xml:space="preserve">Департамент культуры и туризма Вологодской области и бюджетное учреждение культуры </w:t>
      </w:r>
      <w:r w:rsidRPr="0046467F">
        <w:rPr>
          <w:sz w:val="28"/>
          <w:szCs w:val="28"/>
        </w:rPr>
        <w:lastRenderedPageBreak/>
        <w:t>Вологодской области «Областной научно-методический центр культуры</w:t>
      </w:r>
      <w:r w:rsidRPr="0046467F">
        <w:rPr>
          <w:bCs/>
          <w:color w:val="000000"/>
          <w:sz w:val="28"/>
          <w:szCs w:val="28"/>
        </w:rPr>
        <w:t>»</w:t>
      </w:r>
      <w:r w:rsidRPr="0046467F">
        <w:rPr>
          <w:sz w:val="28"/>
          <w:szCs w:val="28"/>
        </w:rPr>
        <w:t xml:space="preserve"> (далее – БУК ВО «ОНМЦК»).</w:t>
      </w:r>
    </w:p>
    <w:p w:rsidR="0033183E" w:rsidRPr="0046467F" w:rsidRDefault="0033183E" w:rsidP="0033183E">
      <w:pPr>
        <w:pStyle w:val="a4"/>
        <w:spacing w:before="0" w:beforeAutospacing="0" w:after="0" w:afterAutospacing="0"/>
        <w:ind w:firstLine="567"/>
        <w:jc w:val="both"/>
        <w:rPr>
          <w:sz w:val="28"/>
          <w:szCs w:val="28"/>
        </w:rPr>
      </w:pPr>
      <w:r w:rsidRPr="0046467F">
        <w:rPr>
          <w:bCs/>
          <w:color w:val="000000"/>
          <w:sz w:val="28"/>
          <w:szCs w:val="28"/>
        </w:rPr>
        <w:t>2.3. Конкурс проводится в 1 полугодии текущего года.</w:t>
      </w:r>
    </w:p>
    <w:p w:rsidR="0033183E" w:rsidRPr="0046467F" w:rsidRDefault="0033183E" w:rsidP="0033183E">
      <w:pPr>
        <w:pStyle w:val="a4"/>
        <w:spacing w:before="0" w:beforeAutospacing="0" w:after="0" w:afterAutospacing="0"/>
        <w:ind w:firstLine="567"/>
        <w:jc w:val="both"/>
        <w:rPr>
          <w:sz w:val="28"/>
          <w:szCs w:val="28"/>
        </w:rPr>
      </w:pPr>
      <w:r w:rsidRPr="0046467F">
        <w:rPr>
          <w:sz w:val="28"/>
          <w:szCs w:val="28"/>
        </w:rPr>
        <w:t xml:space="preserve">2.4. Участниками Конкурса являются муниципальные учреждения культуры, находящиеся на территории сельских поселений Вологодской области, и </w:t>
      </w:r>
      <w:r w:rsidRPr="0046467F">
        <w:rPr>
          <w:bCs/>
          <w:sz w:val="28"/>
          <w:szCs w:val="28"/>
        </w:rPr>
        <w:t>работники муниципальных учреждений культуры, находящихся на территории сельских поселений</w:t>
      </w:r>
      <w:r w:rsidRPr="0046467F">
        <w:rPr>
          <w:sz w:val="28"/>
          <w:szCs w:val="28"/>
        </w:rPr>
        <w:t xml:space="preserve"> Вологодской области, направившие заявки </w:t>
      </w:r>
      <w:r w:rsidRPr="0046467F">
        <w:rPr>
          <w:color w:val="000000"/>
          <w:sz w:val="28"/>
          <w:szCs w:val="28"/>
        </w:rPr>
        <w:t>с приложением следующих документов:</w:t>
      </w:r>
    </w:p>
    <w:p w:rsidR="0033183E" w:rsidRPr="0046467F" w:rsidRDefault="0033183E" w:rsidP="0033183E">
      <w:pPr>
        <w:ind w:firstLine="567"/>
        <w:jc w:val="both"/>
        <w:rPr>
          <w:sz w:val="28"/>
          <w:szCs w:val="28"/>
        </w:rPr>
      </w:pPr>
      <w:r w:rsidRPr="0046467F">
        <w:rPr>
          <w:sz w:val="28"/>
          <w:szCs w:val="28"/>
        </w:rPr>
        <w:t>Для муниципальных учреждений культуры, находящихся на территории сельских поселений Вологодской области:</w:t>
      </w:r>
    </w:p>
    <w:p w:rsidR="0033183E" w:rsidRPr="0046467F" w:rsidRDefault="0033183E" w:rsidP="0033183E">
      <w:pPr>
        <w:pStyle w:val="a5"/>
        <w:numPr>
          <w:ilvl w:val="0"/>
          <w:numId w:val="9"/>
        </w:numPr>
        <w:jc w:val="both"/>
        <w:rPr>
          <w:rFonts w:ascii="Times New Roman" w:hAnsi="Times New Roman"/>
          <w:sz w:val="28"/>
          <w:szCs w:val="28"/>
        </w:rPr>
      </w:pPr>
      <w:r w:rsidRPr="0046467F">
        <w:rPr>
          <w:rFonts w:ascii="Times New Roman" w:hAnsi="Times New Roman"/>
          <w:bCs/>
          <w:color w:val="000000"/>
          <w:sz w:val="28"/>
          <w:szCs w:val="28"/>
        </w:rPr>
        <w:t xml:space="preserve">заявка </w:t>
      </w:r>
      <w:r w:rsidRPr="0046467F">
        <w:rPr>
          <w:rFonts w:ascii="Times New Roman" w:hAnsi="Times New Roman"/>
          <w:color w:val="000000"/>
          <w:spacing w:val="-1"/>
          <w:sz w:val="28"/>
          <w:szCs w:val="28"/>
        </w:rPr>
        <w:t>на участие в Конкурсе в соответствии с Приложением 1 к настоящему Положению;</w:t>
      </w:r>
    </w:p>
    <w:p w:rsidR="0033183E" w:rsidRPr="0046467F" w:rsidRDefault="0033183E" w:rsidP="0033183E">
      <w:pPr>
        <w:numPr>
          <w:ilvl w:val="0"/>
          <w:numId w:val="9"/>
        </w:numPr>
        <w:jc w:val="both"/>
        <w:rPr>
          <w:sz w:val="28"/>
          <w:szCs w:val="28"/>
        </w:rPr>
      </w:pPr>
      <w:r w:rsidRPr="0046467F">
        <w:rPr>
          <w:sz w:val="28"/>
          <w:szCs w:val="28"/>
        </w:rPr>
        <w:t>сопроводительное письмо-ходатайство от Учредителя учреждения;</w:t>
      </w:r>
    </w:p>
    <w:p w:rsidR="0033183E" w:rsidRPr="0046467F" w:rsidRDefault="0033183E" w:rsidP="0033183E">
      <w:pPr>
        <w:numPr>
          <w:ilvl w:val="0"/>
          <w:numId w:val="9"/>
        </w:numPr>
        <w:jc w:val="both"/>
        <w:rPr>
          <w:sz w:val="28"/>
          <w:szCs w:val="28"/>
        </w:rPr>
      </w:pPr>
      <w:r w:rsidRPr="0046467F">
        <w:rPr>
          <w:sz w:val="28"/>
          <w:szCs w:val="28"/>
        </w:rPr>
        <w:t>представление, включающее характеристику учреждения и раскрывающее наиболее значимые достижения и результаты по критериям отбора в объеме не более 30 страниц;</w:t>
      </w:r>
    </w:p>
    <w:p w:rsidR="0033183E" w:rsidRPr="0046467F" w:rsidRDefault="0033183E" w:rsidP="0033183E">
      <w:pPr>
        <w:numPr>
          <w:ilvl w:val="0"/>
          <w:numId w:val="9"/>
        </w:numPr>
        <w:jc w:val="both"/>
        <w:rPr>
          <w:sz w:val="28"/>
          <w:szCs w:val="28"/>
        </w:rPr>
      </w:pPr>
      <w:r w:rsidRPr="0046467F">
        <w:rPr>
          <w:sz w:val="28"/>
          <w:szCs w:val="28"/>
        </w:rPr>
        <w:t>наглядные материалы.</w:t>
      </w:r>
    </w:p>
    <w:p w:rsidR="0033183E" w:rsidRPr="0046467F" w:rsidRDefault="0033183E" w:rsidP="0033183E">
      <w:pPr>
        <w:ind w:left="644"/>
        <w:jc w:val="both"/>
        <w:rPr>
          <w:sz w:val="28"/>
          <w:szCs w:val="28"/>
        </w:rPr>
      </w:pPr>
    </w:p>
    <w:p w:rsidR="0033183E" w:rsidRPr="0046467F" w:rsidRDefault="0033183E" w:rsidP="0033183E">
      <w:pPr>
        <w:ind w:firstLine="644"/>
        <w:jc w:val="both"/>
        <w:rPr>
          <w:sz w:val="28"/>
          <w:szCs w:val="28"/>
        </w:rPr>
      </w:pPr>
      <w:r w:rsidRPr="0046467F">
        <w:rPr>
          <w:sz w:val="28"/>
          <w:szCs w:val="28"/>
        </w:rPr>
        <w:t>Для работников муниципальных учреждений культуры, находящихся на территории сельских поселений Вологодской области:</w:t>
      </w:r>
    </w:p>
    <w:p w:rsidR="0033183E" w:rsidRPr="0046467F" w:rsidRDefault="0033183E" w:rsidP="0033183E">
      <w:pPr>
        <w:numPr>
          <w:ilvl w:val="0"/>
          <w:numId w:val="10"/>
        </w:numPr>
        <w:jc w:val="both"/>
        <w:rPr>
          <w:sz w:val="28"/>
          <w:szCs w:val="28"/>
        </w:rPr>
      </w:pPr>
      <w:r w:rsidRPr="0046467F">
        <w:rPr>
          <w:bCs/>
          <w:color w:val="000000"/>
          <w:sz w:val="28"/>
          <w:szCs w:val="28"/>
        </w:rPr>
        <w:t xml:space="preserve">заявка </w:t>
      </w:r>
      <w:r w:rsidRPr="0046467F">
        <w:rPr>
          <w:color w:val="000000"/>
          <w:spacing w:val="-1"/>
          <w:sz w:val="28"/>
          <w:szCs w:val="28"/>
        </w:rPr>
        <w:t>на участие в Конкурсе, включающая согласие на обработку персональных данных, в соответствии с Приложением 2 к настоящему положению;</w:t>
      </w:r>
    </w:p>
    <w:p w:rsidR="0033183E" w:rsidRPr="0046467F" w:rsidRDefault="0033183E" w:rsidP="0033183E">
      <w:pPr>
        <w:numPr>
          <w:ilvl w:val="0"/>
          <w:numId w:val="10"/>
        </w:numPr>
        <w:jc w:val="both"/>
        <w:rPr>
          <w:sz w:val="28"/>
          <w:szCs w:val="28"/>
        </w:rPr>
      </w:pPr>
      <w:r w:rsidRPr="0046467F">
        <w:rPr>
          <w:sz w:val="28"/>
          <w:szCs w:val="28"/>
        </w:rPr>
        <w:t>сопроводительное письмо-ходатайство от руководителя учреждения;</w:t>
      </w:r>
    </w:p>
    <w:p w:rsidR="0033183E" w:rsidRPr="0046467F" w:rsidRDefault="0033183E" w:rsidP="0033183E">
      <w:pPr>
        <w:numPr>
          <w:ilvl w:val="0"/>
          <w:numId w:val="10"/>
        </w:numPr>
        <w:jc w:val="both"/>
        <w:rPr>
          <w:sz w:val="28"/>
          <w:szCs w:val="28"/>
        </w:rPr>
      </w:pPr>
      <w:r w:rsidRPr="0046467F">
        <w:rPr>
          <w:sz w:val="28"/>
          <w:szCs w:val="28"/>
        </w:rPr>
        <w:t>представление, включающее характеристику работника, профессиональные достижения, описание конкретного проекта, организатором (куратором) которого является работник, в объеме не более 10 страниц;</w:t>
      </w:r>
    </w:p>
    <w:p w:rsidR="0033183E" w:rsidRPr="0046467F" w:rsidRDefault="0033183E" w:rsidP="0033183E">
      <w:pPr>
        <w:numPr>
          <w:ilvl w:val="0"/>
          <w:numId w:val="10"/>
        </w:numPr>
        <w:jc w:val="both"/>
        <w:rPr>
          <w:sz w:val="28"/>
          <w:szCs w:val="28"/>
        </w:rPr>
      </w:pPr>
      <w:r w:rsidRPr="0046467F">
        <w:rPr>
          <w:sz w:val="28"/>
          <w:szCs w:val="28"/>
        </w:rPr>
        <w:t>наглядные материалы.</w:t>
      </w:r>
    </w:p>
    <w:p w:rsidR="0033183E" w:rsidRPr="0046467F" w:rsidRDefault="0033183E" w:rsidP="0033183E">
      <w:pPr>
        <w:ind w:left="720"/>
        <w:jc w:val="both"/>
        <w:rPr>
          <w:sz w:val="28"/>
          <w:szCs w:val="28"/>
        </w:rPr>
      </w:pPr>
    </w:p>
    <w:p w:rsidR="00FA6937" w:rsidRPr="00FA6937" w:rsidRDefault="0033183E" w:rsidP="0033183E">
      <w:pPr>
        <w:pStyle w:val="a4"/>
        <w:spacing w:before="0" w:beforeAutospacing="0" w:after="0" w:afterAutospacing="0"/>
        <w:ind w:firstLine="708"/>
        <w:jc w:val="both"/>
        <w:rPr>
          <w:sz w:val="28"/>
          <w:szCs w:val="28"/>
        </w:rPr>
      </w:pPr>
      <w:r w:rsidRPr="0046467F">
        <w:rPr>
          <w:sz w:val="28"/>
          <w:szCs w:val="28"/>
        </w:rPr>
        <w:t xml:space="preserve">2.5. Материалы для участия в Конкурсе принимаются по адресу: 160000, г. Вологда, Советский проспект, д. 16 б, БУК ВО «ОНМЦК», по </w:t>
      </w:r>
      <w:r w:rsidRPr="0046467F">
        <w:rPr>
          <w:sz w:val="28"/>
          <w:szCs w:val="28"/>
          <w:lang w:val="en-US"/>
        </w:rPr>
        <w:t>e</w:t>
      </w:r>
      <w:r w:rsidRPr="0046467F">
        <w:rPr>
          <w:sz w:val="28"/>
          <w:szCs w:val="28"/>
        </w:rPr>
        <w:t>-</w:t>
      </w:r>
      <w:r w:rsidRPr="0046467F">
        <w:rPr>
          <w:sz w:val="28"/>
          <w:szCs w:val="28"/>
          <w:lang w:val="en-US"/>
        </w:rPr>
        <w:t>mail</w:t>
      </w:r>
      <w:r w:rsidRPr="0046467F">
        <w:rPr>
          <w:sz w:val="28"/>
          <w:szCs w:val="28"/>
        </w:rPr>
        <w:t xml:space="preserve">: </w:t>
      </w:r>
      <w:proofErr w:type="spellStart"/>
      <w:r w:rsidR="00FA6937" w:rsidRPr="00FA6937">
        <w:rPr>
          <w:sz w:val="28"/>
          <w:szCs w:val="28"/>
          <w:lang w:val="en-US"/>
        </w:rPr>
        <w:t>m</w:t>
      </w:r>
      <w:r w:rsidR="00FA6937">
        <w:rPr>
          <w:sz w:val="28"/>
          <w:szCs w:val="28"/>
          <w:lang w:val="en-US"/>
        </w:rPr>
        <w:t>etod</w:t>
      </w:r>
      <w:proofErr w:type="spellEnd"/>
      <w:r w:rsidR="00FA6937" w:rsidRPr="00FA6937">
        <w:rPr>
          <w:sz w:val="28"/>
          <w:szCs w:val="28"/>
        </w:rPr>
        <w:t>@</w:t>
      </w:r>
      <w:proofErr w:type="spellStart"/>
      <w:r w:rsidR="00FA6937">
        <w:rPr>
          <w:sz w:val="28"/>
          <w:szCs w:val="28"/>
          <w:lang w:val="en-US"/>
        </w:rPr>
        <w:t>onmck</w:t>
      </w:r>
      <w:proofErr w:type="spellEnd"/>
      <w:r w:rsidR="00FA6937" w:rsidRPr="00FA6937">
        <w:rPr>
          <w:sz w:val="28"/>
          <w:szCs w:val="28"/>
        </w:rPr>
        <w:t>.</w:t>
      </w:r>
      <w:proofErr w:type="spellStart"/>
      <w:r w:rsidR="00FA6937">
        <w:rPr>
          <w:sz w:val="28"/>
          <w:szCs w:val="28"/>
          <w:lang w:val="en-US"/>
        </w:rPr>
        <w:t>ru</w:t>
      </w:r>
      <w:proofErr w:type="spellEnd"/>
      <w:r w:rsidRPr="0046467F">
        <w:t>.</w:t>
      </w:r>
      <w:r w:rsidRPr="0046467F">
        <w:rPr>
          <w:sz w:val="28"/>
          <w:szCs w:val="28"/>
        </w:rPr>
        <w:t xml:space="preserve"> </w:t>
      </w:r>
    </w:p>
    <w:p w:rsidR="0033183E" w:rsidRPr="0046467F" w:rsidRDefault="0033183E" w:rsidP="0033183E">
      <w:pPr>
        <w:pStyle w:val="a4"/>
        <w:spacing w:before="0" w:beforeAutospacing="0" w:after="0" w:afterAutospacing="0"/>
        <w:ind w:firstLine="708"/>
        <w:jc w:val="both"/>
        <w:rPr>
          <w:bCs/>
          <w:color w:val="000000"/>
          <w:sz w:val="28"/>
          <w:szCs w:val="28"/>
        </w:rPr>
      </w:pPr>
      <w:r w:rsidRPr="0046467F">
        <w:rPr>
          <w:sz w:val="28"/>
          <w:szCs w:val="28"/>
        </w:rPr>
        <w:t xml:space="preserve">Материалы направляются в печатном, а также электронном виде. </w:t>
      </w:r>
      <w:r w:rsidRPr="0046467F">
        <w:rPr>
          <w:bCs/>
          <w:color w:val="000000"/>
          <w:sz w:val="28"/>
          <w:szCs w:val="28"/>
        </w:rPr>
        <w:t xml:space="preserve">Проекты, </w:t>
      </w:r>
      <w:r w:rsidRPr="0046467F">
        <w:rPr>
          <w:sz w:val="28"/>
          <w:szCs w:val="28"/>
        </w:rPr>
        <w:t xml:space="preserve">представленные на </w:t>
      </w:r>
      <w:r w:rsidRPr="0046467F">
        <w:rPr>
          <w:bCs/>
          <w:color w:val="000000"/>
          <w:sz w:val="28"/>
          <w:szCs w:val="28"/>
        </w:rPr>
        <w:t>Конкурс, не возвращаются.</w:t>
      </w:r>
    </w:p>
    <w:p w:rsidR="0033183E" w:rsidRPr="0046467F" w:rsidRDefault="0033183E" w:rsidP="0033183E">
      <w:pPr>
        <w:ind w:firstLine="708"/>
        <w:jc w:val="both"/>
        <w:rPr>
          <w:sz w:val="28"/>
          <w:szCs w:val="28"/>
        </w:rPr>
      </w:pPr>
      <w:r w:rsidRPr="0046467F">
        <w:rPr>
          <w:sz w:val="28"/>
          <w:szCs w:val="28"/>
        </w:rPr>
        <w:t>2.6. Контактная информация по вопросам участия в Конкурсе:</w:t>
      </w:r>
    </w:p>
    <w:p w:rsidR="0033183E" w:rsidRPr="0046467F" w:rsidRDefault="0033183E" w:rsidP="0033183E">
      <w:pPr>
        <w:ind w:firstLine="708"/>
        <w:jc w:val="both"/>
        <w:rPr>
          <w:sz w:val="28"/>
          <w:szCs w:val="28"/>
        </w:rPr>
      </w:pPr>
      <w:r w:rsidRPr="0046467F">
        <w:rPr>
          <w:sz w:val="28"/>
          <w:szCs w:val="28"/>
        </w:rPr>
        <w:t>Департамент культуры и туризма Вологодской области: тел. (8172) 23-00-91 (доб.1819);</w:t>
      </w:r>
    </w:p>
    <w:p w:rsidR="0033183E" w:rsidRPr="0046467F" w:rsidRDefault="0033183E" w:rsidP="0033183E">
      <w:pPr>
        <w:ind w:firstLine="708"/>
        <w:jc w:val="both"/>
        <w:rPr>
          <w:sz w:val="28"/>
          <w:szCs w:val="28"/>
        </w:rPr>
      </w:pPr>
      <w:r w:rsidRPr="0046467F">
        <w:rPr>
          <w:sz w:val="28"/>
          <w:szCs w:val="28"/>
        </w:rPr>
        <w:t>БУК ВО «ОНМЦК»: (8172) 72-26-53.</w:t>
      </w:r>
    </w:p>
    <w:p w:rsidR="0033183E" w:rsidRPr="0046467F" w:rsidRDefault="0033183E" w:rsidP="0033183E">
      <w:pPr>
        <w:pStyle w:val="a4"/>
        <w:spacing w:before="0" w:beforeAutospacing="0" w:after="0" w:afterAutospacing="0"/>
        <w:ind w:firstLine="708"/>
        <w:jc w:val="both"/>
        <w:rPr>
          <w:bCs/>
          <w:color w:val="000000"/>
          <w:sz w:val="28"/>
          <w:szCs w:val="28"/>
        </w:rPr>
      </w:pPr>
      <w:r w:rsidRPr="0046467F">
        <w:rPr>
          <w:sz w:val="28"/>
          <w:szCs w:val="28"/>
        </w:rPr>
        <w:t>2.7.</w:t>
      </w:r>
      <w:r w:rsidRPr="0046467F">
        <w:rPr>
          <w:bCs/>
          <w:color w:val="000000"/>
          <w:sz w:val="28"/>
          <w:szCs w:val="28"/>
        </w:rPr>
        <w:t xml:space="preserve"> Официальное опубликование информации о проведении конкурса на территории Вологодской области осуществляется на официальном сайте Департамента культуры и туризма области, </w:t>
      </w:r>
      <w:r w:rsidRPr="0046467F">
        <w:rPr>
          <w:bCs/>
          <w:color w:val="000000"/>
          <w:sz w:val="28"/>
          <w:szCs w:val="28"/>
          <w:lang w:val="en-US"/>
        </w:rPr>
        <w:t>web</w:t>
      </w:r>
      <w:r w:rsidRPr="0046467F">
        <w:rPr>
          <w:bCs/>
          <w:color w:val="000000"/>
          <w:sz w:val="28"/>
          <w:szCs w:val="28"/>
        </w:rPr>
        <w:t>-портале «Культура в Вологодской области».</w:t>
      </w:r>
    </w:p>
    <w:p w:rsidR="0033183E" w:rsidRPr="0046467F" w:rsidRDefault="0033183E" w:rsidP="0033183E">
      <w:pPr>
        <w:pStyle w:val="a4"/>
        <w:spacing w:before="0" w:beforeAutospacing="0" w:after="0" w:afterAutospacing="0"/>
        <w:ind w:firstLine="708"/>
        <w:jc w:val="both"/>
        <w:rPr>
          <w:color w:val="000000"/>
          <w:sz w:val="28"/>
          <w:szCs w:val="28"/>
        </w:rPr>
      </w:pPr>
      <w:r w:rsidRPr="0046467F">
        <w:rPr>
          <w:color w:val="000000"/>
          <w:sz w:val="28"/>
          <w:szCs w:val="28"/>
        </w:rPr>
        <w:t xml:space="preserve">2.8. Участники Конкурса представляют документы, предусмотренные п.2.4 настоящего Положения, в течение 10 дней </w:t>
      </w:r>
      <w:proofErr w:type="gramStart"/>
      <w:r w:rsidRPr="0046467F">
        <w:rPr>
          <w:color w:val="000000"/>
          <w:sz w:val="28"/>
          <w:szCs w:val="28"/>
        </w:rPr>
        <w:t>с даты объявления</w:t>
      </w:r>
      <w:proofErr w:type="gramEnd"/>
      <w:r w:rsidRPr="0046467F">
        <w:rPr>
          <w:color w:val="000000"/>
          <w:sz w:val="28"/>
          <w:szCs w:val="28"/>
        </w:rPr>
        <w:t xml:space="preserve"> конкурса.</w:t>
      </w:r>
    </w:p>
    <w:p w:rsidR="0033183E" w:rsidRPr="0046467F" w:rsidRDefault="0033183E" w:rsidP="0033183E">
      <w:pPr>
        <w:ind w:firstLine="708"/>
        <w:jc w:val="both"/>
        <w:rPr>
          <w:sz w:val="28"/>
          <w:szCs w:val="28"/>
        </w:rPr>
      </w:pPr>
      <w:r w:rsidRPr="0046467F">
        <w:rPr>
          <w:sz w:val="28"/>
          <w:szCs w:val="28"/>
        </w:rPr>
        <w:lastRenderedPageBreak/>
        <w:t xml:space="preserve">2.9. </w:t>
      </w:r>
      <w:proofErr w:type="gramStart"/>
      <w:r w:rsidRPr="0046467F">
        <w:rPr>
          <w:sz w:val="28"/>
          <w:szCs w:val="28"/>
        </w:rPr>
        <w:t xml:space="preserve">В целях определения победителей создается Конкурсная комиссия Конкурса на получение денежного поощрения лучшими муниципальными учреждениями культуры, находящимися на территории сельских поселений Вологодской области, и </w:t>
      </w:r>
      <w:r w:rsidRPr="0046467F">
        <w:rPr>
          <w:bCs/>
          <w:sz w:val="28"/>
          <w:szCs w:val="28"/>
        </w:rPr>
        <w:t>лучшими работниками муниципальных учреждений культуры, находящихся на территории сельских поселений</w:t>
      </w:r>
      <w:r w:rsidRPr="0046467F">
        <w:rPr>
          <w:sz w:val="28"/>
          <w:szCs w:val="28"/>
        </w:rPr>
        <w:t xml:space="preserve"> Вологодской области (далее – Конкурсная комиссия), из числа специалистов Департамента культуры и туризма Вологодской области, государственных и муниципальных учреждений культуры и образования в сфере культуры и искусства</w:t>
      </w:r>
      <w:proofErr w:type="gramEnd"/>
      <w:r w:rsidRPr="0046467F">
        <w:rPr>
          <w:sz w:val="28"/>
          <w:szCs w:val="28"/>
        </w:rPr>
        <w:t>, представителей Общественного совета при Департаменте культуры и туризма Вологодской области, экспертов в сфере культуры, привлекаемых Конкурсной комиссией (по согласованию).</w:t>
      </w:r>
    </w:p>
    <w:p w:rsidR="0033183E" w:rsidRPr="0046467F" w:rsidRDefault="0033183E" w:rsidP="0033183E">
      <w:pPr>
        <w:suppressAutoHyphens/>
        <w:ind w:firstLine="567"/>
        <w:jc w:val="both"/>
        <w:rPr>
          <w:sz w:val="28"/>
          <w:szCs w:val="28"/>
        </w:rPr>
      </w:pPr>
      <w:r w:rsidRPr="0046467F">
        <w:rPr>
          <w:sz w:val="28"/>
          <w:szCs w:val="28"/>
        </w:rPr>
        <w:t>2.8. Конкурсная комиссия в своей деятельности руководствуется действующим законодательством Российской Федерации и Вологодской области, а также настоящим Порядком.</w:t>
      </w:r>
    </w:p>
    <w:p w:rsidR="0033183E" w:rsidRPr="0046467F" w:rsidRDefault="0033183E" w:rsidP="0033183E">
      <w:pPr>
        <w:suppressAutoHyphens/>
        <w:ind w:firstLine="567"/>
        <w:jc w:val="both"/>
        <w:rPr>
          <w:sz w:val="28"/>
          <w:szCs w:val="28"/>
        </w:rPr>
      </w:pPr>
      <w:r w:rsidRPr="0046467F">
        <w:rPr>
          <w:sz w:val="28"/>
          <w:szCs w:val="28"/>
        </w:rPr>
        <w:t>2.9. Конкурсная комиссия формируется в составе председателя Конкурсной комиссии, секретаря Конкурсной комиссии и членов Конкурсной комиссии.</w:t>
      </w:r>
    </w:p>
    <w:p w:rsidR="0033183E" w:rsidRPr="0046467F" w:rsidRDefault="0033183E" w:rsidP="0033183E">
      <w:pPr>
        <w:suppressAutoHyphens/>
        <w:ind w:firstLine="567"/>
        <w:jc w:val="both"/>
        <w:rPr>
          <w:sz w:val="28"/>
          <w:szCs w:val="28"/>
        </w:rPr>
      </w:pPr>
      <w:r w:rsidRPr="0046467F">
        <w:rPr>
          <w:sz w:val="28"/>
          <w:szCs w:val="28"/>
        </w:rPr>
        <w:t>2.10.</w:t>
      </w:r>
      <w:r w:rsidRPr="0046467F">
        <w:rPr>
          <w:sz w:val="28"/>
          <w:szCs w:val="28"/>
        </w:rPr>
        <w:tab/>
        <w:t>Председатель Конкурсной комиссии назначает и проводит заседания Конкурсной комиссии, распределяет обязанности между членами Конкурсной комиссии, дает поручения по исполнению решений заседаний Конкурсной комиссии.</w:t>
      </w:r>
    </w:p>
    <w:p w:rsidR="0033183E" w:rsidRPr="0046467F" w:rsidRDefault="0033183E" w:rsidP="0033183E">
      <w:pPr>
        <w:suppressAutoHyphens/>
        <w:ind w:firstLine="567"/>
        <w:jc w:val="both"/>
        <w:rPr>
          <w:sz w:val="28"/>
          <w:szCs w:val="28"/>
        </w:rPr>
      </w:pPr>
      <w:r w:rsidRPr="0046467F">
        <w:rPr>
          <w:sz w:val="28"/>
          <w:szCs w:val="28"/>
        </w:rPr>
        <w:t>2.11. Секретарь Конкурсной комиссии осуществляет организационно-техническое обеспечение деятельности Конкурсной комиссии.</w:t>
      </w:r>
    </w:p>
    <w:p w:rsidR="0033183E" w:rsidRPr="0046467F" w:rsidRDefault="0033183E" w:rsidP="0033183E">
      <w:pPr>
        <w:suppressAutoHyphens/>
        <w:ind w:firstLine="567"/>
        <w:jc w:val="both"/>
        <w:rPr>
          <w:sz w:val="28"/>
          <w:szCs w:val="28"/>
        </w:rPr>
      </w:pPr>
      <w:r w:rsidRPr="0046467F">
        <w:rPr>
          <w:sz w:val="28"/>
          <w:szCs w:val="28"/>
        </w:rPr>
        <w:t>2.12. Формой деятельности Конкурсной комиссии является заседание, которое считается правомочным при присутствии не менее двух третей членов Конкурсной комиссии.</w:t>
      </w:r>
    </w:p>
    <w:p w:rsidR="0033183E" w:rsidRPr="0046467F" w:rsidRDefault="0033183E" w:rsidP="0033183E">
      <w:pPr>
        <w:suppressAutoHyphens/>
        <w:ind w:firstLine="567"/>
        <w:jc w:val="both"/>
        <w:rPr>
          <w:sz w:val="28"/>
          <w:szCs w:val="28"/>
        </w:rPr>
      </w:pPr>
      <w:r w:rsidRPr="0046467F">
        <w:rPr>
          <w:sz w:val="28"/>
          <w:szCs w:val="28"/>
        </w:rPr>
        <w:t>2.13. По рассматриваемым вопросам Конкурсная комиссия принимает решения об определении победителей Конкурса.</w:t>
      </w:r>
    </w:p>
    <w:p w:rsidR="0033183E" w:rsidRPr="0046467F" w:rsidRDefault="0033183E" w:rsidP="0033183E">
      <w:pPr>
        <w:suppressAutoHyphens/>
        <w:ind w:firstLine="567"/>
        <w:jc w:val="both"/>
        <w:rPr>
          <w:sz w:val="28"/>
          <w:szCs w:val="28"/>
        </w:rPr>
      </w:pPr>
      <w:r w:rsidRPr="0046467F">
        <w:rPr>
          <w:sz w:val="28"/>
          <w:szCs w:val="28"/>
        </w:rPr>
        <w:t>2.14. Решения конкурсной комиссии отражаются в протоколе заседания Конкурсной комиссии.</w:t>
      </w:r>
    </w:p>
    <w:p w:rsidR="0033183E" w:rsidRPr="0046467F" w:rsidRDefault="0033183E" w:rsidP="0033183E">
      <w:pPr>
        <w:suppressAutoHyphens/>
        <w:ind w:firstLine="567"/>
        <w:jc w:val="both"/>
        <w:rPr>
          <w:sz w:val="28"/>
          <w:szCs w:val="28"/>
        </w:rPr>
      </w:pPr>
      <w:r w:rsidRPr="0046467F">
        <w:rPr>
          <w:sz w:val="28"/>
          <w:szCs w:val="28"/>
        </w:rPr>
        <w:t>2.15. Члены Конкурсной комиссии обладают равными правами при обсуждении вопросов и голосовании. В случае несогласия с принятым решением члены Конкурсной комиссии имеют право высказать особое мнение по конкретному вопросу, которое фиксируется в протоколе заседания Конкурсной комиссии.</w:t>
      </w:r>
    </w:p>
    <w:p w:rsidR="0033183E" w:rsidRPr="0046467F" w:rsidRDefault="0033183E" w:rsidP="0033183E">
      <w:pPr>
        <w:suppressAutoHyphens/>
        <w:autoSpaceDE w:val="0"/>
        <w:autoSpaceDN w:val="0"/>
        <w:adjustRightInd w:val="0"/>
        <w:ind w:firstLine="567"/>
        <w:jc w:val="both"/>
        <w:rPr>
          <w:sz w:val="28"/>
          <w:szCs w:val="28"/>
        </w:rPr>
      </w:pPr>
      <w:r w:rsidRPr="0046467F">
        <w:rPr>
          <w:sz w:val="28"/>
          <w:szCs w:val="28"/>
        </w:rPr>
        <w:t>2.16. Конкурсная комиссия для осуществления возложенной на нее задачи имеет право:</w:t>
      </w:r>
    </w:p>
    <w:p w:rsidR="0033183E" w:rsidRPr="0046467F" w:rsidRDefault="0033183E" w:rsidP="0033183E">
      <w:pPr>
        <w:suppressAutoHyphens/>
        <w:autoSpaceDE w:val="0"/>
        <w:autoSpaceDN w:val="0"/>
        <w:adjustRightInd w:val="0"/>
        <w:ind w:firstLine="567"/>
        <w:jc w:val="both"/>
        <w:rPr>
          <w:sz w:val="28"/>
          <w:szCs w:val="28"/>
        </w:rPr>
      </w:pPr>
      <w:r w:rsidRPr="0046467F">
        <w:rPr>
          <w:sz w:val="28"/>
          <w:szCs w:val="28"/>
        </w:rPr>
        <w:t>- запрашивать в установленном порядке необходимые материалы от участников Конкурса;</w:t>
      </w:r>
    </w:p>
    <w:p w:rsidR="0033183E" w:rsidRPr="0046467F" w:rsidRDefault="0033183E" w:rsidP="0033183E">
      <w:pPr>
        <w:suppressAutoHyphens/>
        <w:ind w:firstLine="567"/>
        <w:jc w:val="both"/>
        <w:rPr>
          <w:sz w:val="28"/>
          <w:szCs w:val="28"/>
        </w:rPr>
      </w:pPr>
      <w:r w:rsidRPr="0046467F">
        <w:rPr>
          <w:sz w:val="28"/>
          <w:szCs w:val="28"/>
        </w:rPr>
        <w:t>- приглашать на заседания Конкурсной комиссии представителей участников Конкурса для совместного рассмотрения вопросов, относящихся к сфере деятельности Конкурсной комиссии.</w:t>
      </w:r>
    </w:p>
    <w:p w:rsidR="0033183E" w:rsidRPr="0046467F" w:rsidRDefault="0033183E" w:rsidP="0033183E">
      <w:pPr>
        <w:pStyle w:val="a4"/>
        <w:spacing w:before="0" w:beforeAutospacing="0" w:after="0" w:afterAutospacing="0"/>
        <w:ind w:firstLine="708"/>
        <w:jc w:val="both"/>
        <w:rPr>
          <w:color w:val="000000"/>
          <w:sz w:val="28"/>
          <w:szCs w:val="28"/>
        </w:rPr>
      </w:pPr>
      <w:r w:rsidRPr="0046467F">
        <w:rPr>
          <w:sz w:val="28"/>
          <w:szCs w:val="28"/>
        </w:rPr>
        <w:t xml:space="preserve">2.17. </w:t>
      </w:r>
      <w:r w:rsidRPr="0046467F">
        <w:rPr>
          <w:color w:val="000000"/>
          <w:sz w:val="28"/>
          <w:szCs w:val="28"/>
        </w:rPr>
        <w:t xml:space="preserve">Материалы участников рассматриваются Конкурсной комиссией в течение 7 дней </w:t>
      </w:r>
      <w:proofErr w:type="gramStart"/>
      <w:r w:rsidRPr="0046467F">
        <w:rPr>
          <w:color w:val="000000"/>
          <w:sz w:val="28"/>
          <w:szCs w:val="28"/>
        </w:rPr>
        <w:t>с даты окончания</w:t>
      </w:r>
      <w:proofErr w:type="gramEnd"/>
      <w:r w:rsidRPr="0046467F">
        <w:rPr>
          <w:color w:val="000000"/>
          <w:sz w:val="28"/>
          <w:szCs w:val="28"/>
        </w:rPr>
        <w:t xml:space="preserve"> подачи заявок. Конкурсная комиссия </w:t>
      </w:r>
      <w:r w:rsidRPr="0046467F">
        <w:rPr>
          <w:color w:val="000000"/>
          <w:sz w:val="28"/>
          <w:szCs w:val="28"/>
        </w:rPr>
        <w:lastRenderedPageBreak/>
        <w:t>подводит итоги и определяет победителей в течение 3 дней после рассмотрения Комиссией заявок конкурсантов.</w:t>
      </w:r>
    </w:p>
    <w:p w:rsidR="0033183E" w:rsidRDefault="0033183E" w:rsidP="0033183E">
      <w:pPr>
        <w:suppressAutoHyphens/>
        <w:ind w:firstLine="567"/>
        <w:jc w:val="both"/>
        <w:rPr>
          <w:sz w:val="28"/>
          <w:szCs w:val="28"/>
        </w:rPr>
      </w:pPr>
    </w:p>
    <w:p w:rsidR="0046467F" w:rsidRDefault="0046467F" w:rsidP="0033183E">
      <w:pPr>
        <w:suppressAutoHyphens/>
        <w:ind w:firstLine="567"/>
        <w:jc w:val="both"/>
        <w:rPr>
          <w:sz w:val="28"/>
          <w:szCs w:val="28"/>
        </w:rPr>
      </w:pPr>
    </w:p>
    <w:p w:rsidR="0046467F" w:rsidRPr="0046467F" w:rsidRDefault="0046467F" w:rsidP="0033183E">
      <w:pPr>
        <w:suppressAutoHyphens/>
        <w:ind w:firstLine="567"/>
        <w:jc w:val="both"/>
        <w:rPr>
          <w:sz w:val="28"/>
          <w:szCs w:val="28"/>
        </w:rPr>
      </w:pPr>
    </w:p>
    <w:p w:rsidR="0033183E" w:rsidRPr="0046467F" w:rsidRDefault="0033183E" w:rsidP="0033183E">
      <w:pPr>
        <w:numPr>
          <w:ilvl w:val="0"/>
          <w:numId w:val="7"/>
        </w:numPr>
        <w:suppressAutoHyphens/>
        <w:autoSpaceDE w:val="0"/>
        <w:autoSpaceDN w:val="0"/>
        <w:adjustRightInd w:val="0"/>
        <w:jc w:val="center"/>
        <w:outlineLvl w:val="0"/>
        <w:rPr>
          <w:bCs/>
          <w:sz w:val="28"/>
          <w:szCs w:val="28"/>
        </w:rPr>
      </w:pPr>
      <w:r w:rsidRPr="0046467F">
        <w:rPr>
          <w:bCs/>
          <w:sz w:val="28"/>
          <w:szCs w:val="28"/>
        </w:rPr>
        <w:t>Порядок проведения Конкурса</w:t>
      </w:r>
    </w:p>
    <w:p w:rsidR="0033183E" w:rsidRPr="0046467F" w:rsidRDefault="0033183E" w:rsidP="0033183E">
      <w:pPr>
        <w:suppressAutoHyphens/>
        <w:autoSpaceDE w:val="0"/>
        <w:autoSpaceDN w:val="0"/>
        <w:adjustRightInd w:val="0"/>
        <w:ind w:left="1080"/>
        <w:outlineLvl w:val="0"/>
        <w:rPr>
          <w:bCs/>
          <w:sz w:val="28"/>
          <w:szCs w:val="28"/>
        </w:rPr>
      </w:pPr>
    </w:p>
    <w:p w:rsidR="0033183E" w:rsidRPr="0046467F" w:rsidRDefault="0033183E" w:rsidP="0033183E">
      <w:pPr>
        <w:suppressAutoHyphens/>
        <w:ind w:firstLine="567"/>
        <w:jc w:val="both"/>
        <w:rPr>
          <w:sz w:val="28"/>
          <w:szCs w:val="28"/>
        </w:rPr>
      </w:pPr>
      <w:r w:rsidRPr="0046467F">
        <w:rPr>
          <w:sz w:val="28"/>
          <w:szCs w:val="28"/>
        </w:rPr>
        <w:t>3.1.</w:t>
      </w:r>
      <w:r w:rsidRPr="0046467F">
        <w:rPr>
          <w:sz w:val="28"/>
          <w:szCs w:val="28"/>
        </w:rPr>
        <w:tab/>
      </w:r>
      <w:proofErr w:type="gramStart"/>
      <w:r w:rsidRPr="0046467F">
        <w:rPr>
          <w:sz w:val="28"/>
          <w:szCs w:val="28"/>
        </w:rPr>
        <w:t xml:space="preserve">Конкурсная комиссия производит оценку заявок участников Конкурса по 10-ти бальной системе на основе критериев конкурсного отбора, указанных в приложении 1 к приказу Министерства культуры Российской Федерации от 2 апреля 2013 года № 306 «О реализации постановления Правительства Российской Федерации от 25 января 2013 года № 30», и определяет рейтинг лучших муниципальных учреждений культуры, находящихся на территории сельских поселений Вологодской области и </w:t>
      </w:r>
      <w:r w:rsidRPr="0046467F">
        <w:rPr>
          <w:bCs/>
          <w:sz w:val="28"/>
          <w:szCs w:val="28"/>
        </w:rPr>
        <w:t>лучших</w:t>
      </w:r>
      <w:proofErr w:type="gramEnd"/>
      <w:r w:rsidRPr="0046467F">
        <w:rPr>
          <w:bCs/>
          <w:sz w:val="28"/>
          <w:szCs w:val="28"/>
        </w:rPr>
        <w:t xml:space="preserve"> работников муниципальных учреждений культуры, находящихся на территории сельских поселений</w:t>
      </w:r>
      <w:r w:rsidRPr="0046467F">
        <w:rPr>
          <w:sz w:val="28"/>
          <w:szCs w:val="28"/>
        </w:rPr>
        <w:t xml:space="preserve"> Вологодской области. </w:t>
      </w:r>
    </w:p>
    <w:p w:rsidR="0033183E" w:rsidRPr="0046467F" w:rsidRDefault="0033183E" w:rsidP="0033183E">
      <w:pPr>
        <w:autoSpaceDE w:val="0"/>
        <w:autoSpaceDN w:val="0"/>
        <w:adjustRightInd w:val="0"/>
        <w:ind w:firstLine="540"/>
        <w:jc w:val="both"/>
        <w:rPr>
          <w:sz w:val="28"/>
          <w:szCs w:val="28"/>
        </w:rPr>
      </w:pPr>
      <w:r w:rsidRPr="0046467F">
        <w:rPr>
          <w:sz w:val="28"/>
          <w:szCs w:val="28"/>
        </w:rPr>
        <w:t>3.2. Конкурсная комиссия на основании рейтинга и в соответствии с объемом федеральных средств на соответствующий год, определяет победителей Конкурса.</w:t>
      </w:r>
    </w:p>
    <w:p w:rsidR="0033183E" w:rsidRPr="0046467F" w:rsidRDefault="0033183E" w:rsidP="0033183E">
      <w:pPr>
        <w:ind w:firstLine="708"/>
        <w:jc w:val="both"/>
        <w:rPr>
          <w:sz w:val="28"/>
          <w:szCs w:val="28"/>
        </w:rPr>
      </w:pPr>
      <w:r w:rsidRPr="0046467F">
        <w:rPr>
          <w:sz w:val="28"/>
          <w:szCs w:val="28"/>
        </w:rPr>
        <w:t>3.3. На основании протокола заседания Конкурсной комиссии, Департамент культуры и туризма области издает правовой акт об итогах Конкурса и присуждении денежных поощрений в течение 10 дней после заседания Конкурсной комиссии.</w:t>
      </w:r>
    </w:p>
    <w:p w:rsidR="0033183E" w:rsidRPr="0046467F" w:rsidRDefault="0033183E" w:rsidP="0033183E">
      <w:pPr>
        <w:pStyle w:val="a4"/>
        <w:spacing w:before="0" w:beforeAutospacing="0" w:after="0" w:afterAutospacing="0"/>
        <w:ind w:firstLine="708"/>
        <w:jc w:val="both"/>
        <w:rPr>
          <w:bCs/>
          <w:color w:val="000000"/>
          <w:sz w:val="28"/>
          <w:szCs w:val="28"/>
        </w:rPr>
      </w:pPr>
      <w:r w:rsidRPr="0046467F">
        <w:rPr>
          <w:sz w:val="28"/>
          <w:szCs w:val="28"/>
        </w:rPr>
        <w:t>3.4. В течение 10 дней после заседания Конкурсной комиссии Департамент культуры и туризма области доводит результаты Конкурса до сведения победителей</w:t>
      </w:r>
      <w:r w:rsidRPr="0046467F">
        <w:rPr>
          <w:color w:val="000000"/>
          <w:sz w:val="28"/>
          <w:szCs w:val="28"/>
        </w:rPr>
        <w:t>.</w:t>
      </w:r>
    </w:p>
    <w:p w:rsidR="0033183E" w:rsidRPr="0046467F" w:rsidRDefault="0033183E" w:rsidP="0033183E">
      <w:pPr>
        <w:pStyle w:val="a4"/>
        <w:spacing w:before="0" w:beforeAutospacing="0" w:after="0" w:afterAutospacing="0"/>
        <w:ind w:firstLine="708"/>
        <w:jc w:val="both"/>
        <w:rPr>
          <w:color w:val="000000"/>
          <w:sz w:val="28"/>
          <w:szCs w:val="28"/>
        </w:rPr>
      </w:pPr>
      <w:r w:rsidRPr="0046467F">
        <w:rPr>
          <w:color w:val="000000"/>
          <w:sz w:val="28"/>
          <w:szCs w:val="28"/>
        </w:rPr>
        <w:t xml:space="preserve">Информация о победителях Конкурса размещается на официальном сайте Департамента культуры и туризма области, </w:t>
      </w:r>
      <w:r w:rsidRPr="0046467F">
        <w:rPr>
          <w:bCs/>
          <w:color w:val="000000"/>
          <w:sz w:val="28"/>
          <w:szCs w:val="28"/>
          <w:lang w:val="en-US"/>
        </w:rPr>
        <w:t>web</w:t>
      </w:r>
      <w:r w:rsidRPr="0046467F">
        <w:rPr>
          <w:bCs/>
          <w:color w:val="000000"/>
          <w:sz w:val="28"/>
          <w:szCs w:val="28"/>
        </w:rPr>
        <w:t>-портале «Культура в Вологодской области».</w:t>
      </w:r>
    </w:p>
    <w:p w:rsidR="0033183E" w:rsidRPr="0046467F" w:rsidRDefault="0033183E" w:rsidP="0033183E">
      <w:pPr>
        <w:autoSpaceDE w:val="0"/>
        <w:autoSpaceDN w:val="0"/>
        <w:adjustRightInd w:val="0"/>
        <w:ind w:firstLine="708"/>
        <w:jc w:val="both"/>
        <w:rPr>
          <w:rFonts w:eastAsia="Calibri"/>
          <w:sz w:val="28"/>
          <w:szCs w:val="28"/>
          <w:lang w:eastAsia="en-US"/>
        </w:rPr>
      </w:pPr>
      <w:r w:rsidRPr="0046467F">
        <w:rPr>
          <w:sz w:val="28"/>
          <w:szCs w:val="28"/>
        </w:rPr>
        <w:t xml:space="preserve">3.5. Денежные средства перечисляются на условиях, определенных соглашением, заключенным </w:t>
      </w:r>
      <w:r w:rsidRPr="0046467F">
        <w:rPr>
          <w:rFonts w:eastAsia="Calibri"/>
          <w:sz w:val="28"/>
          <w:szCs w:val="28"/>
          <w:lang w:eastAsia="en-US"/>
        </w:rPr>
        <w:t xml:space="preserve">между Департаментом культуры и туризма области и органом местного самоуправления муниципального образования области – учредителем </w:t>
      </w:r>
      <w:r w:rsidRPr="0046467F">
        <w:rPr>
          <w:sz w:val="28"/>
          <w:szCs w:val="28"/>
        </w:rPr>
        <w:t xml:space="preserve">муниципального учреждения культуры, находящегося на территории сельских поселений Вологодской области. </w:t>
      </w:r>
      <w:r w:rsidRPr="0046467F">
        <w:rPr>
          <w:rFonts w:eastAsia="Calibri"/>
          <w:sz w:val="28"/>
          <w:szCs w:val="28"/>
          <w:lang w:eastAsia="en-US"/>
        </w:rPr>
        <w:t>Форма Соглашения утверждается правовым актом Департамента культуры и туризма области.</w:t>
      </w:r>
    </w:p>
    <w:p w:rsidR="0033183E" w:rsidRPr="0046467F" w:rsidRDefault="0033183E" w:rsidP="0033183E">
      <w:pPr>
        <w:autoSpaceDE w:val="0"/>
        <w:autoSpaceDN w:val="0"/>
        <w:adjustRightInd w:val="0"/>
        <w:jc w:val="both"/>
        <w:rPr>
          <w:sz w:val="28"/>
          <w:szCs w:val="28"/>
        </w:rPr>
      </w:pPr>
      <w:r w:rsidRPr="0046467F">
        <w:rPr>
          <w:rFonts w:eastAsia="Calibri"/>
          <w:sz w:val="28"/>
          <w:szCs w:val="28"/>
          <w:lang w:eastAsia="en-US"/>
        </w:rPr>
        <w:br w:type="page"/>
      </w:r>
    </w:p>
    <w:p w:rsidR="0033183E" w:rsidRPr="0046467F" w:rsidRDefault="0033183E" w:rsidP="0033183E">
      <w:pPr>
        <w:ind w:left="6372" w:firstLine="708"/>
        <w:jc w:val="both"/>
        <w:rPr>
          <w:sz w:val="26"/>
          <w:szCs w:val="26"/>
        </w:rPr>
      </w:pPr>
      <w:r w:rsidRPr="0046467F">
        <w:rPr>
          <w:sz w:val="26"/>
          <w:szCs w:val="26"/>
        </w:rPr>
        <w:lastRenderedPageBreak/>
        <w:t>Приложение 1</w:t>
      </w:r>
    </w:p>
    <w:p w:rsidR="0033183E" w:rsidRPr="0046467F" w:rsidRDefault="0033183E" w:rsidP="0033183E">
      <w:pPr>
        <w:ind w:left="6372" w:firstLine="708"/>
        <w:jc w:val="both"/>
        <w:rPr>
          <w:sz w:val="26"/>
          <w:szCs w:val="26"/>
        </w:rPr>
      </w:pPr>
      <w:r w:rsidRPr="0046467F">
        <w:rPr>
          <w:sz w:val="26"/>
          <w:szCs w:val="26"/>
        </w:rPr>
        <w:t>к Положению</w:t>
      </w:r>
    </w:p>
    <w:p w:rsidR="0033183E" w:rsidRPr="0046467F" w:rsidRDefault="0033183E" w:rsidP="0033183E">
      <w:pPr>
        <w:pStyle w:val="a5"/>
        <w:jc w:val="both"/>
        <w:rPr>
          <w:rFonts w:ascii="Times New Roman" w:hAnsi="Times New Roman"/>
          <w:sz w:val="26"/>
          <w:szCs w:val="26"/>
        </w:rPr>
      </w:pPr>
    </w:p>
    <w:p w:rsidR="0033183E" w:rsidRPr="0046467F" w:rsidRDefault="0033183E" w:rsidP="0033183E">
      <w:pPr>
        <w:shd w:val="clear" w:color="auto" w:fill="FFFFFF"/>
        <w:jc w:val="center"/>
        <w:rPr>
          <w:sz w:val="28"/>
          <w:szCs w:val="28"/>
        </w:rPr>
      </w:pPr>
      <w:r w:rsidRPr="0046467F">
        <w:rPr>
          <w:bCs/>
          <w:color w:val="000000"/>
          <w:sz w:val="28"/>
          <w:szCs w:val="28"/>
        </w:rPr>
        <w:t>Заявка</w:t>
      </w:r>
    </w:p>
    <w:p w:rsidR="0033183E" w:rsidRPr="0046467F" w:rsidRDefault="0033183E" w:rsidP="0033183E">
      <w:pPr>
        <w:jc w:val="center"/>
        <w:rPr>
          <w:sz w:val="28"/>
          <w:szCs w:val="28"/>
        </w:rPr>
      </w:pPr>
      <w:r w:rsidRPr="0046467F">
        <w:rPr>
          <w:color w:val="000000"/>
          <w:spacing w:val="-1"/>
          <w:sz w:val="28"/>
          <w:szCs w:val="28"/>
        </w:rPr>
        <w:t xml:space="preserve">на участие в </w:t>
      </w:r>
      <w:r w:rsidRPr="0046467F">
        <w:rPr>
          <w:sz w:val="28"/>
          <w:szCs w:val="28"/>
        </w:rPr>
        <w:t xml:space="preserve">конкурсе на получение денежного поощрения лучшими муниципальными учреждениями культуры, находящимися на территории сельских поселений Вологодской области, и </w:t>
      </w:r>
      <w:r w:rsidRPr="0046467F">
        <w:rPr>
          <w:bCs/>
          <w:sz w:val="28"/>
          <w:szCs w:val="28"/>
        </w:rPr>
        <w:t>лучшими работниками муниципальных учреждений культуры, находящихся на территории сельских поселений</w:t>
      </w:r>
      <w:r w:rsidRPr="0046467F">
        <w:rPr>
          <w:sz w:val="28"/>
          <w:szCs w:val="28"/>
        </w:rPr>
        <w:t xml:space="preserve"> Вологодской области</w:t>
      </w:r>
    </w:p>
    <w:p w:rsidR="0033183E" w:rsidRPr="0046467F" w:rsidRDefault="0033183E" w:rsidP="0033183E">
      <w:pPr>
        <w:jc w:val="center"/>
        <w:rPr>
          <w:sz w:val="28"/>
          <w:szCs w:val="28"/>
        </w:rPr>
      </w:pPr>
      <w:r w:rsidRPr="0046467F">
        <w:rPr>
          <w:sz w:val="28"/>
          <w:szCs w:val="28"/>
        </w:rPr>
        <w:t>(для муниципальных учреждений культуры, находящихся на территории сельских поселений Вологодской области)</w:t>
      </w:r>
    </w:p>
    <w:p w:rsidR="0033183E" w:rsidRPr="0046467F" w:rsidRDefault="0033183E" w:rsidP="0033183E">
      <w:pPr>
        <w:jc w:val="center"/>
        <w:rPr>
          <w:sz w:val="26"/>
          <w:szCs w:val="26"/>
        </w:rPr>
      </w:pPr>
    </w:p>
    <w:p w:rsidR="0033183E" w:rsidRPr="0046467F" w:rsidRDefault="0033183E" w:rsidP="0033183E">
      <w:pPr>
        <w:shd w:val="clear" w:color="auto" w:fill="FFFFFF"/>
        <w:spacing w:line="360" w:lineRule="auto"/>
        <w:ind w:left="567" w:hanging="567"/>
        <w:jc w:val="both"/>
        <w:rPr>
          <w:color w:val="000000"/>
          <w:sz w:val="26"/>
          <w:szCs w:val="26"/>
        </w:rPr>
      </w:pPr>
      <w:r w:rsidRPr="0046467F">
        <w:rPr>
          <w:color w:val="000000"/>
          <w:sz w:val="26"/>
          <w:szCs w:val="26"/>
        </w:rPr>
        <w:t xml:space="preserve">Муниципальный район____________________________________________________ </w:t>
      </w:r>
    </w:p>
    <w:p w:rsidR="0033183E" w:rsidRPr="0046467F" w:rsidRDefault="0033183E" w:rsidP="0033183E">
      <w:pPr>
        <w:shd w:val="clear" w:color="auto" w:fill="FFFFFF"/>
        <w:spacing w:line="360" w:lineRule="auto"/>
        <w:ind w:left="567" w:hanging="567"/>
        <w:jc w:val="both"/>
        <w:rPr>
          <w:color w:val="000000"/>
          <w:sz w:val="26"/>
          <w:szCs w:val="26"/>
        </w:rPr>
      </w:pPr>
      <w:r w:rsidRPr="0046467F">
        <w:rPr>
          <w:color w:val="000000"/>
          <w:sz w:val="26"/>
          <w:szCs w:val="26"/>
        </w:rPr>
        <w:t>Сельское поселение ______________________________________________________</w:t>
      </w:r>
    </w:p>
    <w:p w:rsidR="0033183E" w:rsidRPr="0046467F" w:rsidRDefault="0033183E" w:rsidP="0033183E">
      <w:pPr>
        <w:shd w:val="clear" w:color="auto" w:fill="FFFFFF"/>
        <w:spacing w:line="360" w:lineRule="auto"/>
        <w:ind w:left="567" w:hanging="567"/>
        <w:jc w:val="both"/>
        <w:rPr>
          <w:color w:val="000000"/>
          <w:sz w:val="26"/>
          <w:szCs w:val="26"/>
        </w:rPr>
      </w:pPr>
      <w:r w:rsidRPr="0046467F">
        <w:rPr>
          <w:color w:val="000000"/>
          <w:sz w:val="26"/>
          <w:szCs w:val="26"/>
        </w:rPr>
        <w:t>Населенный пункт_______________________________________________________</w:t>
      </w:r>
    </w:p>
    <w:p w:rsidR="0033183E" w:rsidRPr="0046467F" w:rsidRDefault="0033183E" w:rsidP="0033183E">
      <w:pPr>
        <w:shd w:val="clear" w:color="auto" w:fill="FFFFFF"/>
        <w:spacing w:line="360" w:lineRule="auto"/>
        <w:rPr>
          <w:sz w:val="26"/>
          <w:szCs w:val="26"/>
        </w:rPr>
      </w:pPr>
      <w:r w:rsidRPr="0046467F">
        <w:rPr>
          <w:color w:val="000000"/>
          <w:sz w:val="26"/>
          <w:szCs w:val="26"/>
        </w:rPr>
        <w:t xml:space="preserve">Полное наименование муниципального образования - получателя денежного поощрения </w:t>
      </w:r>
      <w:r w:rsidRPr="0046467F">
        <w:rPr>
          <w:sz w:val="28"/>
          <w:szCs w:val="28"/>
        </w:rPr>
        <w:t>_________________________________________________________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Учреждение культуры – участник конкурса__________________________________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_______________________________________________________________________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Юридический адрес 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______________________________________________________________________________________________________________________________________________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Телефон _______________________________________________________________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Электронный адрес______________________________________________________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______________________________________________________________________</w:t>
      </w:r>
    </w:p>
    <w:p w:rsidR="0033183E" w:rsidRPr="0046467F" w:rsidRDefault="0033183E" w:rsidP="0033183E">
      <w:pPr>
        <w:shd w:val="clear" w:color="auto" w:fill="FFFFFF"/>
        <w:spacing w:line="360" w:lineRule="auto"/>
        <w:jc w:val="both"/>
        <w:rPr>
          <w:color w:val="000000"/>
          <w:sz w:val="26"/>
          <w:szCs w:val="26"/>
        </w:rPr>
      </w:pPr>
      <w:r w:rsidRPr="0046467F">
        <w:rPr>
          <w:color w:val="000000"/>
          <w:sz w:val="26"/>
          <w:szCs w:val="26"/>
        </w:rPr>
        <w:t>Фамилия, имя, отчество, подпись руководителя учреждения</w:t>
      </w:r>
      <w:r w:rsidRPr="0046467F">
        <w:rPr>
          <w:sz w:val="26"/>
          <w:szCs w:val="26"/>
        </w:rPr>
        <w:t>___________________</w:t>
      </w:r>
    </w:p>
    <w:p w:rsidR="0033183E" w:rsidRPr="0046467F" w:rsidRDefault="0033183E" w:rsidP="0033183E">
      <w:pPr>
        <w:rPr>
          <w:sz w:val="26"/>
          <w:szCs w:val="26"/>
        </w:rPr>
      </w:pPr>
    </w:p>
    <w:p w:rsidR="0033183E" w:rsidRPr="0046467F" w:rsidRDefault="0033183E" w:rsidP="0033183E">
      <w:pPr>
        <w:spacing w:line="360" w:lineRule="auto"/>
        <w:jc w:val="both"/>
        <w:rPr>
          <w:sz w:val="26"/>
          <w:szCs w:val="26"/>
        </w:rPr>
      </w:pPr>
    </w:p>
    <w:p w:rsidR="0033183E" w:rsidRPr="0046467F" w:rsidRDefault="0033183E" w:rsidP="0033183E">
      <w:pPr>
        <w:spacing w:line="360" w:lineRule="auto"/>
        <w:jc w:val="both"/>
        <w:rPr>
          <w:sz w:val="26"/>
          <w:szCs w:val="26"/>
        </w:rPr>
      </w:pPr>
      <w:r w:rsidRPr="0046467F">
        <w:rPr>
          <w:sz w:val="26"/>
          <w:szCs w:val="26"/>
        </w:rPr>
        <w:t>Дата заполнения  __________________</w:t>
      </w:r>
    </w:p>
    <w:p w:rsidR="0033183E" w:rsidRPr="0046467F" w:rsidRDefault="0033183E" w:rsidP="0033183E">
      <w:pPr>
        <w:pStyle w:val="a5"/>
        <w:jc w:val="center"/>
        <w:rPr>
          <w:sz w:val="28"/>
          <w:szCs w:val="28"/>
        </w:rPr>
      </w:pPr>
    </w:p>
    <w:p w:rsidR="0033183E" w:rsidRPr="0046467F" w:rsidRDefault="0033183E" w:rsidP="0033183E">
      <w:pPr>
        <w:pStyle w:val="a5"/>
        <w:jc w:val="center"/>
        <w:rPr>
          <w:sz w:val="28"/>
          <w:szCs w:val="28"/>
        </w:rPr>
      </w:pPr>
    </w:p>
    <w:p w:rsidR="0033183E" w:rsidRPr="0046467F" w:rsidRDefault="0033183E" w:rsidP="0033183E">
      <w:pPr>
        <w:pStyle w:val="a5"/>
        <w:jc w:val="center"/>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8"/>
          <w:szCs w:val="28"/>
        </w:rPr>
      </w:pPr>
    </w:p>
    <w:p w:rsidR="0033183E" w:rsidRPr="0046467F" w:rsidRDefault="0033183E" w:rsidP="0033183E">
      <w:pPr>
        <w:ind w:left="4956" w:firstLine="708"/>
        <w:jc w:val="both"/>
        <w:rPr>
          <w:sz w:val="26"/>
          <w:szCs w:val="26"/>
        </w:rPr>
      </w:pPr>
    </w:p>
    <w:p w:rsidR="0033183E" w:rsidRPr="0046467F" w:rsidRDefault="0033183E" w:rsidP="0033183E">
      <w:pPr>
        <w:ind w:left="4956" w:firstLine="2699"/>
        <w:jc w:val="both"/>
        <w:rPr>
          <w:sz w:val="26"/>
          <w:szCs w:val="26"/>
        </w:rPr>
      </w:pPr>
      <w:r w:rsidRPr="0046467F">
        <w:rPr>
          <w:sz w:val="26"/>
          <w:szCs w:val="26"/>
        </w:rPr>
        <w:t>Приложение 2</w:t>
      </w:r>
    </w:p>
    <w:p w:rsidR="0033183E" w:rsidRPr="0046467F" w:rsidRDefault="0033183E" w:rsidP="0033183E">
      <w:pPr>
        <w:ind w:left="4956" w:firstLine="2699"/>
        <w:jc w:val="both"/>
        <w:rPr>
          <w:sz w:val="26"/>
          <w:szCs w:val="26"/>
        </w:rPr>
      </w:pPr>
      <w:r w:rsidRPr="0046467F">
        <w:rPr>
          <w:sz w:val="26"/>
          <w:szCs w:val="26"/>
        </w:rPr>
        <w:t>к Положению</w:t>
      </w:r>
    </w:p>
    <w:p w:rsidR="0033183E" w:rsidRPr="0046467F" w:rsidRDefault="0033183E" w:rsidP="0033183E">
      <w:pPr>
        <w:shd w:val="clear" w:color="auto" w:fill="FFFFFF"/>
        <w:jc w:val="center"/>
        <w:rPr>
          <w:bCs/>
          <w:color w:val="000000"/>
          <w:sz w:val="26"/>
          <w:szCs w:val="26"/>
          <w:highlight w:val="yellow"/>
        </w:rPr>
      </w:pPr>
    </w:p>
    <w:p w:rsidR="0033183E" w:rsidRPr="0046467F" w:rsidRDefault="0033183E" w:rsidP="0033183E">
      <w:pPr>
        <w:shd w:val="clear" w:color="auto" w:fill="FFFFFF"/>
        <w:jc w:val="center"/>
        <w:rPr>
          <w:sz w:val="28"/>
          <w:szCs w:val="28"/>
        </w:rPr>
      </w:pPr>
      <w:r w:rsidRPr="0046467F">
        <w:rPr>
          <w:bCs/>
          <w:color w:val="000000"/>
          <w:sz w:val="28"/>
          <w:szCs w:val="28"/>
        </w:rPr>
        <w:t>Заявка</w:t>
      </w:r>
    </w:p>
    <w:p w:rsidR="0033183E" w:rsidRPr="0046467F" w:rsidRDefault="0033183E" w:rsidP="0033183E">
      <w:pPr>
        <w:jc w:val="center"/>
        <w:rPr>
          <w:sz w:val="28"/>
          <w:szCs w:val="28"/>
        </w:rPr>
      </w:pPr>
      <w:r w:rsidRPr="0046467F">
        <w:rPr>
          <w:color w:val="000000"/>
          <w:spacing w:val="-1"/>
          <w:sz w:val="28"/>
          <w:szCs w:val="28"/>
        </w:rPr>
        <w:t xml:space="preserve">на участие в </w:t>
      </w:r>
      <w:r w:rsidRPr="0046467F">
        <w:rPr>
          <w:sz w:val="28"/>
          <w:szCs w:val="28"/>
        </w:rPr>
        <w:t xml:space="preserve">конкурсе на получение денежного поощрения лучшими муниципальными учреждениями культуры, находящимися на территории сельских поселений Вологодской области, и </w:t>
      </w:r>
      <w:r w:rsidRPr="0046467F">
        <w:rPr>
          <w:bCs/>
          <w:sz w:val="28"/>
          <w:szCs w:val="28"/>
        </w:rPr>
        <w:t>лучшими работниками муниципальных учреждений культуры, находящихся на территории сельских поселений</w:t>
      </w:r>
      <w:r w:rsidRPr="0046467F">
        <w:rPr>
          <w:sz w:val="28"/>
          <w:szCs w:val="28"/>
        </w:rPr>
        <w:t xml:space="preserve"> Вологодской области</w:t>
      </w:r>
    </w:p>
    <w:p w:rsidR="0033183E" w:rsidRPr="0046467F" w:rsidRDefault="0033183E" w:rsidP="0033183E">
      <w:pPr>
        <w:jc w:val="center"/>
        <w:rPr>
          <w:sz w:val="28"/>
          <w:szCs w:val="28"/>
        </w:rPr>
      </w:pPr>
      <w:r w:rsidRPr="0046467F">
        <w:rPr>
          <w:sz w:val="28"/>
          <w:szCs w:val="28"/>
        </w:rPr>
        <w:t>(для работников муниципальных учреждений культуры, находящихся на территории сельских поселений Вологодской области)</w:t>
      </w:r>
    </w:p>
    <w:p w:rsidR="0033183E" w:rsidRPr="0046467F" w:rsidRDefault="0033183E" w:rsidP="0033183E">
      <w:pPr>
        <w:shd w:val="clear" w:color="auto" w:fill="FFFFFF"/>
        <w:rPr>
          <w:color w:val="000000"/>
          <w:sz w:val="26"/>
          <w:szCs w:val="26"/>
        </w:rPr>
      </w:pPr>
    </w:p>
    <w:p w:rsidR="0033183E" w:rsidRPr="0046467F" w:rsidRDefault="0033183E" w:rsidP="0033183E">
      <w:pPr>
        <w:shd w:val="clear" w:color="auto" w:fill="FFFFFF"/>
        <w:jc w:val="both"/>
        <w:rPr>
          <w:color w:val="000000"/>
          <w:sz w:val="26"/>
          <w:szCs w:val="26"/>
        </w:rPr>
      </w:pPr>
      <w:r w:rsidRPr="0046467F">
        <w:rPr>
          <w:color w:val="000000"/>
          <w:sz w:val="26"/>
          <w:szCs w:val="26"/>
        </w:rPr>
        <w:t>Муниципальный район____________________________________________________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Сельское поселение ______________________________________________________</w:t>
      </w:r>
    </w:p>
    <w:p w:rsidR="0033183E" w:rsidRPr="0046467F" w:rsidRDefault="0033183E" w:rsidP="0033183E">
      <w:pPr>
        <w:shd w:val="clear" w:color="auto" w:fill="FFFFFF"/>
        <w:jc w:val="both"/>
        <w:rPr>
          <w:sz w:val="26"/>
          <w:szCs w:val="26"/>
        </w:rPr>
      </w:pPr>
      <w:r w:rsidRPr="0046467F">
        <w:rPr>
          <w:color w:val="000000"/>
          <w:sz w:val="26"/>
          <w:szCs w:val="26"/>
        </w:rPr>
        <w:t>Населенный пункт_______________________________________________________</w:t>
      </w:r>
    </w:p>
    <w:p w:rsidR="0033183E" w:rsidRPr="0046467F" w:rsidRDefault="0033183E" w:rsidP="0033183E">
      <w:pPr>
        <w:shd w:val="clear" w:color="auto" w:fill="FFFFFF"/>
        <w:spacing w:line="360" w:lineRule="auto"/>
        <w:rPr>
          <w:sz w:val="26"/>
          <w:szCs w:val="26"/>
        </w:rPr>
      </w:pPr>
      <w:r w:rsidRPr="0046467F">
        <w:rPr>
          <w:color w:val="000000"/>
          <w:sz w:val="26"/>
          <w:szCs w:val="26"/>
        </w:rPr>
        <w:t xml:space="preserve">Полное наименование муниципального образования - получателя денежного поощрения </w:t>
      </w:r>
      <w:r w:rsidRPr="0046467F">
        <w:rPr>
          <w:sz w:val="28"/>
          <w:szCs w:val="28"/>
        </w:rPr>
        <w:t>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Фамилия, имя, отчество (полностью) 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_______________________________________________________________________</w:t>
      </w:r>
    </w:p>
    <w:p w:rsidR="0033183E" w:rsidRPr="0046467F" w:rsidRDefault="0033183E" w:rsidP="0033183E">
      <w:pPr>
        <w:shd w:val="clear" w:color="auto" w:fill="FFFFFF"/>
        <w:jc w:val="both"/>
        <w:rPr>
          <w:sz w:val="26"/>
          <w:szCs w:val="26"/>
        </w:rPr>
      </w:pPr>
      <w:r w:rsidRPr="0046467F">
        <w:rPr>
          <w:color w:val="000000"/>
          <w:sz w:val="26"/>
          <w:szCs w:val="26"/>
        </w:rPr>
        <w:t>Дата рождения 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Телефон _______________________________________________________________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Адрес места жительства__________________________________________________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_______________________________________________________________________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Электронный адрес______________________________________________________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Место работы __________________________________________________________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_______________________________________________________________________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Занимаемая должность 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Стаж работы в данной должности __________________________________________</w:t>
      </w:r>
    </w:p>
    <w:p w:rsidR="0033183E" w:rsidRPr="0046467F" w:rsidRDefault="0033183E" w:rsidP="0033183E">
      <w:pPr>
        <w:shd w:val="clear" w:color="auto" w:fill="FFFFFF"/>
        <w:jc w:val="both"/>
        <w:rPr>
          <w:sz w:val="26"/>
          <w:szCs w:val="26"/>
        </w:rPr>
      </w:pPr>
      <w:r w:rsidRPr="0046467F">
        <w:rPr>
          <w:sz w:val="26"/>
          <w:szCs w:val="26"/>
        </w:rPr>
        <w:t>Базовое образование ____________________________________________________</w:t>
      </w:r>
    </w:p>
    <w:p w:rsidR="0033183E" w:rsidRPr="0046467F" w:rsidRDefault="0033183E" w:rsidP="0033183E">
      <w:pPr>
        <w:shd w:val="clear" w:color="auto" w:fill="FFFFFF"/>
        <w:ind w:hanging="567"/>
        <w:jc w:val="center"/>
        <w:rPr>
          <w:color w:val="000000"/>
          <w:sz w:val="22"/>
          <w:szCs w:val="22"/>
        </w:rPr>
      </w:pPr>
      <w:r w:rsidRPr="0046467F">
        <w:rPr>
          <w:sz w:val="22"/>
          <w:szCs w:val="22"/>
        </w:rPr>
        <w:t>(название и год окончания вуза или среднего учебного заведения)</w:t>
      </w:r>
    </w:p>
    <w:p w:rsidR="0033183E" w:rsidRPr="0046467F" w:rsidRDefault="0033183E" w:rsidP="0033183E">
      <w:pPr>
        <w:shd w:val="clear" w:color="auto" w:fill="FFFFFF"/>
        <w:jc w:val="both"/>
        <w:rPr>
          <w:sz w:val="26"/>
          <w:szCs w:val="26"/>
        </w:rPr>
      </w:pPr>
      <w:r w:rsidRPr="0046467F">
        <w:rPr>
          <w:sz w:val="26"/>
          <w:szCs w:val="26"/>
        </w:rPr>
        <w:t>______________________________________________________________________</w:t>
      </w:r>
    </w:p>
    <w:p w:rsidR="0033183E" w:rsidRPr="0046467F" w:rsidRDefault="0033183E" w:rsidP="0033183E">
      <w:pPr>
        <w:shd w:val="clear" w:color="auto" w:fill="FFFFFF"/>
        <w:jc w:val="both"/>
        <w:rPr>
          <w:color w:val="000000"/>
          <w:sz w:val="26"/>
          <w:szCs w:val="26"/>
        </w:rPr>
      </w:pPr>
      <w:r w:rsidRPr="0046467F">
        <w:rPr>
          <w:color w:val="000000"/>
          <w:sz w:val="26"/>
          <w:szCs w:val="26"/>
        </w:rPr>
        <w:t>Специализация _________________________________________________________</w:t>
      </w:r>
    </w:p>
    <w:p w:rsidR="0033183E" w:rsidRPr="0046467F" w:rsidRDefault="0033183E" w:rsidP="0033183E">
      <w:pPr>
        <w:jc w:val="both"/>
        <w:rPr>
          <w:sz w:val="26"/>
          <w:szCs w:val="26"/>
        </w:rPr>
      </w:pPr>
    </w:p>
    <w:p w:rsidR="0033183E" w:rsidRPr="0046467F" w:rsidRDefault="0033183E" w:rsidP="0033183E">
      <w:pPr>
        <w:jc w:val="both"/>
        <w:rPr>
          <w:sz w:val="26"/>
          <w:szCs w:val="26"/>
        </w:rPr>
      </w:pPr>
      <w:r w:rsidRPr="0046467F">
        <w:rPr>
          <w:sz w:val="26"/>
          <w:szCs w:val="26"/>
        </w:rPr>
        <w:t>Подпись конкурсанта ___________________________________________________</w:t>
      </w:r>
    </w:p>
    <w:p w:rsidR="0033183E" w:rsidRPr="0046467F" w:rsidRDefault="0033183E" w:rsidP="0033183E">
      <w:pPr>
        <w:jc w:val="both"/>
        <w:rPr>
          <w:color w:val="000000"/>
          <w:sz w:val="26"/>
          <w:szCs w:val="26"/>
        </w:rPr>
      </w:pPr>
      <w:r w:rsidRPr="0046467F">
        <w:rPr>
          <w:sz w:val="26"/>
          <w:szCs w:val="26"/>
        </w:rPr>
        <w:t>Фамилия, имя, отчество, подпись руководителя</w:t>
      </w:r>
      <w:r w:rsidRPr="0046467F">
        <w:rPr>
          <w:color w:val="000000"/>
          <w:sz w:val="26"/>
          <w:szCs w:val="26"/>
        </w:rPr>
        <w:t xml:space="preserve"> учреждения</w:t>
      </w:r>
      <w:r w:rsidRPr="0046467F">
        <w:rPr>
          <w:sz w:val="26"/>
          <w:szCs w:val="26"/>
        </w:rPr>
        <w:t>____________________</w:t>
      </w:r>
    </w:p>
    <w:p w:rsidR="0033183E" w:rsidRPr="0046467F" w:rsidRDefault="0033183E" w:rsidP="0033183E">
      <w:pPr>
        <w:jc w:val="both"/>
        <w:rPr>
          <w:sz w:val="26"/>
          <w:szCs w:val="26"/>
        </w:rPr>
      </w:pPr>
    </w:p>
    <w:p w:rsidR="0033183E" w:rsidRPr="0046467F" w:rsidRDefault="0033183E" w:rsidP="0033183E">
      <w:pPr>
        <w:jc w:val="both"/>
        <w:rPr>
          <w:sz w:val="26"/>
          <w:szCs w:val="26"/>
        </w:rPr>
      </w:pPr>
      <w:r w:rsidRPr="0046467F">
        <w:rPr>
          <w:sz w:val="26"/>
          <w:szCs w:val="26"/>
        </w:rPr>
        <w:t>Дата заполнения  _______________</w:t>
      </w:r>
    </w:p>
    <w:p w:rsidR="0033183E" w:rsidRPr="0046467F" w:rsidRDefault="0033183E" w:rsidP="0033183E">
      <w:pPr>
        <w:jc w:val="both"/>
        <w:rPr>
          <w:sz w:val="26"/>
          <w:szCs w:val="26"/>
        </w:rPr>
      </w:pPr>
    </w:p>
    <w:p w:rsidR="0033183E" w:rsidRPr="0046467F" w:rsidRDefault="0033183E" w:rsidP="0033183E">
      <w:pPr>
        <w:jc w:val="both"/>
        <w:rPr>
          <w:sz w:val="26"/>
          <w:szCs w:val="26"/>
        </w:rPr>
      </w:pPr>
      <w:r w:rsidRPr="0046467F">
        <w:rPr>
          <w:sz w:val="26"/>
          <w:szCs w:val="26"/>
        </w:rPr>
        <w:t>Согласие на обработку персональных данных</w:t>
      </w:r>
    </w:p>
    <w:p w:rsidR="0033183E" w:rsidRPr="0046467F" w:rsidRDefault="0033183E" w:rsidP="0033183E">
      <w:pPr>
        <w:jc w:val="both"/>
        <w:rPr>
          <w:sz w:val="26"/>
          <w:szCs w:val="26"/>
        </w:rPr>
      </w:pPr>
      <w:r w:rsidRPr="0046467F">
        <w:rPr>
          <w:sz w:val="26"/>
          <w:szCs w:val="26"/>
        </w:rPr>
        <w:t>Я,______________________________________________________________________паспорт_серия______№_________выдан___________________________________________________________________________________________________________</w:t>
      </w:r>
    </w:p>
    <w:p w:rsidR="0033183E" w:rsidRPr="0046467F" w:rsidRDefault="0033183E" w:rsidP="0033183E">
      <w:pPr>
        <w:jc w:val="center"/>
        <w:rPr>
          <w:sz w:val="22"/>
          <w:szCs w:val="22"/>
        </w:rPr>
      </w:pPr>
      <w:r w:rsidRPr="0046467F">
        <w:rPr>
          <w:sz w:val="22"/>
          <w:szCs w:val="22"/>
        </w:rPr>
        <w:t>(когда и кем)</w:t>
      </w:r>
    </w:p>
    <w:p w:rsidR="0033183E" w:rsidRPr="0046467F" w:rsidRDefault="0033183E" w:rsidP="0033183E">
      <w:pPr>
        <w:jc w:val="both"/>
        <w:rPr>
          <w:sz w:val="26"/>
          <w:szCs w:val="26"/>
        </w:rPr>
      </w:pPr>
      <w:proofErr w:type="gramStart"/>
      <w:r w:rsidRPr="0046467F">
        <w:rPr>
          <w:sz w:val="26"/>
          <w:szCs w:val="26"/>
        </w:rPr>
        <w:t>Проживающий</w:t>
      </w:r>
      <w:proofErr w:type="gramEnd"/>
      <w:r w:rsidRPr="0046467F">
        <w:rPr>
          <w:sz w:val="26"/>
          <w:szCs w:val="26"/>
        </w:rPr>
        <w:t xml:space="preserve"> (-</w:t>
      </w:r>
      <w:proofErr w:type="spellStart"/>
      <w:r w:rsidRPr="0046467F">
        <w:rPr>
          <w:sz w:val="26"/>
          <w:szCs w:val="26"/>
        </w:rPr>
        <w:t>ая</w:t>
      </w:r>
      <w:proofErr w:type="spellEnd"/>
      <w:r w:rsidRPr="0046467F">
        <w:rPr>
          <w:sz w:val="26"/>
          <w:szCs w:val="26"/>
        </w:rPr>
        <w:t>) по адресу:____________________________________________</w:t>
      </w:r>
    </w:p>
    <w:p w:rsidR="0033183E" w:rsidRPr="0046467F" w:rsidRDefault="0033183E" w:rsidP="0033183E">
      <w:pPr>
        <w:jc w:val="both"/>
        <w:rPr>
          <w:sz w:val="26"/>
          <w:szCs w:val="26"/>
        </w:rPr>
      </w:pPr>
      <w:r w:rsidRPr="0046467F">
        <w:rPr>
          <w:sz w:val="26"/>
          <w:szCs w:val="26"/>
        </w:rPr>
        <w:t>____________________________________________________________________</w:t>
      </w:r>
    </w:p>
    <w:p w:rsidR="0033183E" w:rsidRPr="0046467F" w:rsidRDefault="0033183E" w:rsidP="0033183E">
      <w:pPr>
        <w:jc w:val="both"/>
        <w:rPr>
          <w:sz w:val="26"/>
          <w:szCs w:val="26"/>
          <w:u w:val="single"/>
        </w:rPr>
      </w:pPr>
      <w:r w:rsidRPr="0046467F">
        <w:rPr>
          <w:sz w:val="26"/>
          <w:szCs w:val="26"/>
        </w:rPr>
        <w:lastRenderedPageBreak/>
        <w:t>настоящим даю свое согласие Департаменту культуры и туризма Вологодской области на обработку моих персональных данных и подтверждаю, что давая такое согласие, я действую по своей воле и в своих интересах.</w:t>
      </w:r>
    </w:p>
    <w:p w:rsidR="0033183E" w:rsidRPr="0046467F" w:rsidRDefault="0033183E" w:rsidP="0033183E">
      <w:pPr>
        <w:jc w:val="both"/>
        <w:rPr>
          <w:sz w:val="26"/>
          <w:szCs w:val="26"/>
        </w:rPr>
      </w:pPr>
      <w:r w:rsidRPr="0046467F">
        <w:rPr>
          <w:sz w:val="26"/>
          <w:szCs w:val="26"/>
        </w:rPr>
        <w:t xml:space="preserve">Согласие дается мною для целей участия </w:t>
      </w:r>
      <w:r w:rsidRPr="0046467F">
        <w:rPr>
          <w:color w:val="000000"/>
          <w:spacing w:val="-1"/>
          <w:sz w:val="26"/>
          <w:szCs w:val="26"/>
        </w:rPr>
        <w:t xml:space="preserve">в </w:t>
      </w:r>
      <w:r w:rsidRPr="0046467F">
        <w:rPr>
          <w:sz w:val="26"/>
          <w:szCs w:val="26"/>
        </w:rPr>
        <w:t>конкурсе на получение денежного поощрения лучшими муниципальными учреждениями культуры, находящимися на территориях сельских поселений Вологодской области, и их работниками и распространяется на следующую информацию:</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Фамилия, имя, отчество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Дата рождения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Паспортные данные</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Телефон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Адрес места жительства</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Электронный адрес</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Место работы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Занимаемая должность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Стаж работы в данной должности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sz w:val="26"/>
          <w:szCs w:val="26"/>
        </w:rPr>
        <w:t xml:space="preserve">Базовое образование </w:t>
      </w:r>
    </w:p>
    <w:p w:rsidR="0033183E" w:rsidRPr="0046467F" w:rsidRDefault="0033183E" w:rsidP="0033183E">
      <w:pPr>
        <w:numPr>
          <w:ilvl w:val="0"/>
          <w:numId w:val="6"/>
        </w:numPr>
        <w:shd w:val="clear" w:color="auto" w:fill="FFFFFF"/>
        <w:ind w:left="284" w:firstLine="0"/>
        <w:jc w:val="both"/>
        <w:rPr>
          <w:color w:val="000000"/>
          <w:sz w:val="26"/>
          <w:szCs w:val="26"/>
        </w:rPr>
      </w:pPr>
      <w:r w:rsidRPr="0046467F">
        <w:rPr>
          <w:color w:val="000000"/>
          <w:sz w:val="26"/>
          <w:szCs w:val="26"/>
        </w:rPr>
        <w:t xml:space="preserve">Специализация </w:t>
      </w:r>
    </w:p>
    <w:p w:rsidR="0033183E" w:rsidRPr="0046467F" w:rsidRDefault="0033183E" w:rsidP="0033183E">
      <w:pPr>
        <w:jc w:val="both"/>
        <w:rPr>
          <w:sz w:val="26"/>
          <w:szCs w:val="26"/>
        </w:rPr>
      </w:pPr>
    </w:p>
    <w:p w:rsidR="0033183E" w:rsidRPr="0046467F" w:rsidRDefault="0033183E" w:rsidP="0033183E">
      <w:pPr>
        <w:jc w:val="both"/>
        <w:rPr>
          <w:sz w:val="26"/>
          <w:szCs w:val="26"/>
        </w:rPr>
      </w:pPr>
      <w:proofErr w:type="gramStart"/>
      <w:r w:rsidRPr="0046467F">
        <w:rPr>
          <w:sz w:val="26"/>
          <w:szCs w:val="26"/>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roofErr w:type="gramEnd"/>
    </w:p>
    <w:p w:rsidR="0033183E" w:rsidRPr="0046467F" w:rsidRDefault="0033183E" w:rsidP="0033183E">
      <w:pPr>
        <w:jc w:val="both"/>
        <w:rPr>
          <w:sz w:val="26"/>
          <w:szCs w:val="26"/>
        </w:rPr>
      </w:pPr>
    </w:p>
    <w:p w:rsidR="0033183E" w:rsidRPr="0046467F" w:rsidRDefault="0033183E" w:rsidP="0033183E">
      <w:pPr>
        <w:jc w:val="both"/>
        <w:rPr>
          <w:sz w:val="26"/>
          <w:szCs w:val="26"/>
        </w:rPr>
      </w:pPr>
      <w:r w:rsidRPr="0046467F">
        <w:rPr>
          <w:sz w:val="26"/>
          <w:szCs w:val="26"/>
        </w:rPr>
        <w:t>В случае неправомерного использования представленных мною персональных данных согласие отзывается моим письменным заявлением.</w:t>
      </w:r>
    </w:p>
    <w:p w:rsidR="0033183E" w:rsidRPr="0046467F" w:rsidRDefault="0033183E" w:rsidP="0033183E">
      <w:pPr>
        <w:jc w:val="both"/>
        <w:rPr>
          <w:sz w:val="26"/>
          <w:szCs w:val="26"/>
        </w:rPr>
      </w:pPr>
    </w:p>
    <w:p w:rsidR="0033183E" w:rsidRPr="0046467F" w:rsidRDefault="0033183E" w:rsidP="0033183E">
      <w:pPr>
        <w:jc w:val="both"/>
        <w:rPr>
          <w:sz w:val="26"/>
          <w:szCs w:val="26"/>
        </w:rPr>
      </w:pPr>
      <w:r w:rsidRPr="0046467F">
        <w:rPr>
          <w:sz w:val="26"/>
          <w:szCs w:val="26"/>
        </w:rPr>
        <w:t>Данное согласие действует с «____»_________ 20___г.</w:t>
      </w:r>
    </w:p>
    <w:p w:rsidR="0033183E" w:rsidRPr="0046467F" w:rsidRDefault="0033183E" w:rsidP="0033183E">
      <w:pPr>
        <w:jc w:val="both"/>
        <w:rPr>
          <w:sz w:val="26"/>
          <w:szCs w:val="26"/>
        </w:rPr>
      </w:pPr>
      <w:r w:rsidRPr="0046467F">
        <w:rPr>
          <w:sz w:val="26"/>
          <w:szCs w:val="26"/>
        </w:rPr>
        <w:t>____________________________________________________________________</w:t>
      </w:r>
    </w:p>
    <w:p w:rsidR="0033183E" w:rsidRPr="0046467F" w:rsidRDefault="0033183E" w:rsidP="0033183E">
      <w:pPr>
        <w:jc w:val="both"/>
        <w:rPr>
          <w:sz w:val="26"/>
          <w:szCs w:val="26"/>
        </w:rPr>
      </w:pPr>
      <w:r w:rsidRPr="0046467F">
        <w:rPr>
          <w:sz w:val="26"/>
          <w:szCs w:val="26"/>
        </w:rPr>
        <w:t>(ФИО, подпись лица, давшего согласие)</w:t>
      </w:r>
    </w:p>
    <w:p w:rsidR="0033183E" w:rsidRPr="0046467F" w:rsidRDefault="0033183E" w:rsidP="0033183E">
      <w:pPr>
        <w:jc w:val="both"/>
        <w:rPr>
          <w:sz w:val="26"/>
          <w:szCs w:val="26"/>
        </w:rPr>
      </w:pPr>
    </w:p>
    <w:p w:rsidR="0033183E" w:rsidRPr="0046467F" w:rsidRDefault="0033183E" w:rsidP="0033183E">
      <w:pPr>
        <w:jc w:val="both"/>
        <w:rPr>
          <w:sz w:val="26"/>
          <w:szCs w:val="26"/>
        </w:rPr>
      </w:pPr>
      <w:r w:rsidRPr="0046467F">
        <w:rPr>
          <w:sz w:val="26"/>
          <w:szCs w:val="26"/>
        </w:rPr>
        <w:t>«_______»____________________ 20_____ г.</w:t>
      </w: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33183E" w:rsidRPr="0046467F" w:rsidRDefault="0033183E" w:rsidP="0033183E">
      <w:pPr>
        <w:jc w:val="both"/>
        <w:rPr>
          <w:sz w:val="26"/>
          <w:szCs w:val="26"/>
        </w:rPr>
      </w:pPr>
    </w:p>
    <w:p w:rsidR="001E270E" w:rsidRPr="0046467F" w:rsidRDefault="001E270E">
      <w:pPr>
        <w:rPr>
          <w:lang w:val="en-US"/>
        </w:rPr>
      </w:pPr>
    </w:p>
    <w:sectPr w:rsidR="001E270E" w:rsidRPr="0046467F" w:rsidSect="001E27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686B"/>
    <w:multiLevelType w:val="hybridMultilevel"/>
    <w:tmpl w:val="47E21B6E"/>
    <w:lvl w:ilvl="0" w:tplc="AA5031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9E1820"/>
    <w:multiLevelType w:val="hybridMultilevel"/>
    <w:tmpl w:val="E19CE24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A4576E0"/>
    <w:multiLevelType w:val="multilevel"/>
    <w:tmpl w:val="715693E0"/>
    <w:lvl w:ilvl="0">
      <w:start w:val="1"/>
      <w:numFmt w:val="decimal"/>
      <w:lvlText w:val="%1."/>
      <w:lvlJc w:val="left"/>
      <w:pPr>
        <w:tabs>
          <w:tab w:val="num" w:pos="1425"/>
        </w:tabs>
        <w:ind w:left="1425" w:hanging="1425"/>
      </w:pPr>
    </w:lvl>
    <w:lvl w:ilvl="1">
      <w:start w:val="1"/>
      <w:numFmt w:val="decimal"/>
      <w:lvlText w:val="%1.%2."/>
      <w:lvlJc w:val="left"/>
      <w:pPr>
        <w:tabs>
          <w:tab w:val="num" w:pos="2325"/>
        </w:tabs>
        <w:ind w:left="2325" w:hanging="1425"/>
      </w:pPr>
    </w:lvl>
    <w:lvl w:ilvl="2">
      <w:start w:val="1"/>
      <w:numFmt w:val="decimal"/>
      <w:lvlText w:val="%1.%2.%3."/>
      <w:lvlJc w:val="left"/>
      <w:pPr>
        <w:tabs>
          <w:tab w:val="num" w:pos="2865"/>
        </w:tabs>
        <w:ind w:left="2865" w:hanging="1425"/>
      </w:pPr>
    </w:lvl>
    <w:lvl w:ilvl="3">
      <w:start w:val="1"/>
      <w:numFmt w:val="decimal"/>
      <w:lvlText w:val="%1.%2.%3.%4."/>
      <w:lvlJc w:val="left"/>
      <w:pPr>
        <w:tabs>
          <w:tab w:val="num" w:pos="3585"/>
        </w:tabs>
        <w:ind w:left="3585" w:hanging="1425"/>
      </w:pPr>
    </w:lvl>
    <w:lvl w:ilvl="4">
      <w:start w:val="1"/>
      <w:numFmt w:val="decimal"/>
      <w:lvlText w:val="%1.%2.%3.%4.%5."/>
      <w:lvlJc w:val="left"/>
      <w:pPr>
        <w:tabs>
          <w:tab w:val="num" w:pos="4305"/>
        </w:tabs>
        <w:ind w:left="4305" w:hanging="1425"/>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364A0382"/>
    <w:multiLevelType w:val="hybridMultilevel"/>
    <w:tmpl w:val="682A822A"/>
    <w:lvl w:ilvl="0" w:tplc="0419000B">
      <w:start w:val="1"/>
      <w:numFmt w:val="bullet"/>
      <w:lvlText w:val=""/>
      <w:lvlJc w:val="left"/>
      <w:pPr>
        <w:ind w:left="644" w:hanging="360"/>
      </w:pPr>
      <w:rPr>
        <w:rFonts w:ascii="Wingdings" w:hAnsi="Wingding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8F84663"/>
    <w:multiLevelType w:val="hybridMultilevel"/>
    <w:tmpl w:val="B5A6593E"/>
    <w:lvl w:ilvl="0" w:tplc="1D3039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32597D"/>
    <w:multiLevelType w:val="hybridMultilevel"/>
    <w:tmpl w:val="A8A07E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C62F79"/>
    <w:multiLevelType w:val="hybridMultilevel"/>
    <w:tmpl w:val="E19CE24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3FE75BB"/>
    <w:multiLevelType w:val="hybridMultilevel"/>
    <w:tmpl w:val="278C88D4"/>
    <w:lvl w:ilvl="0" w:tplc="9B7EAB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CC64DE"/>
    <w:multiLevelType w:val="hybridMultilevel"/>
    <w:tmpl w:val="A8B60346"/>
    <w:lvl w:ilvl="0" w:tplc="613EE46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88082D"/>
    <w:multiLevelType w:val="hybridMultilevel"/>
    <w:tmpl w:val="BD3E7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6"/>
  </w:num>
  <w:num w:numId="5">
    <w:abstractNumId w:val="1"/>
  </w:num>
  <w:num w:numId="6">
    <w:abstractNumId w:val="9"/>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01E9"/>
    <w:rsid w:val="00024D61"/>
    <w:rsid w:val="001E270E"/>
    <w:rsid w:val="002101B3"/>
    <w:rsid w:val="00300D66"/>
    <w:rsid w:val="0033183E"/>
    <w:rsid w:val="00352217"/>
    <w:rsid w:val="003750E5"/>
    <w:rsid w:val="00377721"/>
    <w:rsid w:val="003F3C52"/>
    <w:rsid w:val="0046467F"/>
    <w:rsid w:val="00600351"/>
    <w:rsid w:val="00612F43"/>
    <w:rsid w:val="006905CE"/>
    <w:rsid w:val="00691BE7"/>
    <w:rsid w:val="007269C0"/>
    <w:rsid w:val="00736392"/>
    <w:rsid w:val="008269D6"/>
    <w:rsid w:val="008D0148"/>
    <w:rsid w:val="008E64B8"/>
    <w:rsid w:val="00997A98"/>
    <w:rsid w:val="009A4E87"/>
    <w:rsid w:val="00A14D8F"/>
    <w:rsid w:val="00A91B00"/>
    <w:rsid w:val="00AE0579"/>
    <w:rsid w:val="00B91848"/>
    <w:rsid w:val="00C0546D"/>
    <w:rsid w:val="00C16D9B"/>
    <w:rsid w:val="00CD01FF"/>
    <w:rsid w:val="00CE6573"/>
    <w:rsid w:val="00D301E9"/>
    <w:rsid w:val="00DF0AE2"/>
    <w:rsid w:val="00E2360D"/>
    <w:rsid w:val="00E30E66"/>
    <w:rsid w:val="00E43719"/>
    <w:rsid w:val="00E45614"/>
    <w:rsid w:val="00FA6937"/>
    <w:rsid w:val="00FC1862"/>
    <w:rsid w:val="00FD1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E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91BE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691BE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E9"/>
    <w:pPr>
      <w:suppressAutoHyphens/>
      <w:ind w:left="708"/>
    </w:pPr>
    <w:rPr>
      <w:lang w:eastAsia="zh-CN"/>
    </w:rPr>
  </w:style>
  <w:style w:type="character" w:customStyle="1" w:styleId="10">
    <w:name w:val="Заголовок 1 Знак"/>
    <w:basedOn w:val="a0"/>
    <w:link w:val="1"/>
    <w:uiPriority w:val="9"/>
    <w:rsid w:val="00691BE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1BE7"/>
    <w:rPr>
      <w:rFonts w:ascii="Times New Roman" w:eastAsia="Times New Roman" w:hAnsi="Times New Roman" w:cs="Times New Roman"/>
      <w:b/>
      <w:bCs/>
      <w:sz w:val="36"/>
      <w:szCs w:val="36"/>
      <w:lang w:eastAsia="ru-RU"/>
    </w:rPr>
  </w:style>
  <w:style w:type="paragraph" w:customStyle="1" w:styleId="ConsPlusTitle">
    <w:name w:val="ConsPlusTitle"/>
    <w:uiPriority w:val="99"/>
    <w:rsid w:val="00691BE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rmal (Web)"/>
    <w:basedOn w:val="a"/>
    <w:unhideWhenUsed/>
    <w:rsid w:val="00612F43"/>
    <w:pPr>
      <w:spacing w:before="100" w:beforeAutospacing="1" w:after="100" w:afterAutospacing="1"/>
    </w:pPr>
  </w:style>
  <w:style w:type="paragraph" w:styleId="a5">
    <w:name w:val="No Spacing"/>
    <w:uiPriority w:val="99"/>
    <w:qFormat/>
    <w:rsid w:val="00C0546D"/>
    <w:pPr>
      <w:spacing w:after="0" w:line="240" w:lineRule="auto"/>
    </w:pPr>
    <w:rPr>
      <w:rFonts w:ascii="Calibri" w:eastAsia="Calibri" w:hAnsi="Calibri" w:cs="Times New Roman"/>
    </w:rPr>
  </w:style>
  <w:style w:type="character" w:styleId="a6">
    <w:name w:val="Hyperlink"/>
    <w:basedOn w:val="a0"/>
    <w:uiPriority w:val="99"/>
    <w:rsid w:val="00C0546D"/>
    <w:rPr>
      <w:rFonts w:cs="Times New Roman"/>
      <w:color w:val="0000FF"/>
      <w:u w:val="single"/>
    </w:rPr>
  </w:style>
  <w:style w:type="character" w:customStyle="1" w:styleId="apple-converted-space">
    <w:name w:val="apple-converted-space"/>
    <w:basedOn w:val="a0"/>
    <w:rsid w:val="00C0546D"/>
    <w:rPr>
      <w:rFonts w:cs="Times New Roman"/>
    </w:rPr>
  </w:style>
  <w:style w:type="paragraph" w:customStyle="1" w:styleId="ConsPlusNormal">
    <w:name w:val="ConsPlusNormal"/>
    <w:rsid w:val="00C0546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07448025">
      <w:bodyDiv w:val="1"/>
      <w:marLeft w:val="0"/>
      <w:marRight w:val="0"/>
      <w:marTop w:val="0"/>
      <w:marBottom w:val="0"/>
      <w:divBdr>
        <w:top w:val="none" w:sz="0" w:space="0" w:color="auto"/>
        <w:left w:val="none" w:sz="0" w:space="0" w:color="auto"/>
        <w:bottom w:val="none" w:sz="0" w:space="0" w:color="auto"/>
        <w:right w:val="none" w:sz="0" w:space="0" w:color="auto"/>
      </w:divBdr>
      <w:divsChild>
        <w:div w:id="1881434423">
          <w:marLeft w:val="0"/>
          <w:marRight w:val="0"/>
          <w:marTop w:val="0"/>
          <w:marBottom w:val="0"/>
          <w:divBdr>
            <w:top w:val="none" w:sz="0" w:space="0" w:color="auto"/>
            <w:left w:val="none" w:sz="0" w:space="0" w:color="auto"/>
            <w:bottom w:val="none" w:sz="0" w:space="0" w:color="auto"/>
            <w:right w:val="none" w:sz="0" w:space="0" w:color="auto"/>
          </w:divBdr>
        </w:div>
        <w:div w:id="287400611">
          <w:marLeft w:val="0"/>
          <w:marRight w:val="0"/>
          <w:marTop w:val="0"/>
          <w:marBottom w:val="0"/>
          <w:divBdr>
            <w:top w:val="none" w:sz="0" w:space="0" w:color="auto"/>
            <w:left w:val="none" w:sz="0" w:space="0" w:color="auto"/>
            <w:bottom w:val="none" w:sz="0" w:space="0" w:color="auto"/>
            <w:right w:val="none" w:sz="0" w:space="0" w:color="auto"/>
          </w:divBdr>
        </w:div>
      </w:divsChild>
    </w:div>
    <w:div w:id="1318608981">
      <w:bodyDiv w:val="1"/>
      <w:marLeft w:val="0"/>
      <w:marRight w:val="0"/>
      <w:marTop w:val="0"/>
      <w:marBottom w:val="0"/>
      <w:divBdr>
        <w:top w:val="none" w:sz="0" w:space="0" w:color="auto"/>
        <w:left w:val="none" w:sz="0" w:space="0" w:color="auto"/>
        <w:bottom w:val="none" w:sz="0" w:space="0" w:color="auto"/>
        <w:right w:val="none" w:sz="0" w:space="0" w:color="auto"/>
      </w:divBdr>
      <w:divsChild>
        <w:div w:id="205962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Nepodina.MV</dc:creator>
  <cp:lastModifiedBy>timofeeva</cp:lastModifiedBy>
  <cp:revision>2</cp:revision>
  <cp:lastPrinted>2015-03-20T07:31:00Z</cp:lastPrinted>
  <dcterms:created xsi:type="dcterms:W3CDTF">2017-05-10T09:04:00Z</dcterms:created>
  <dcterms:modified xsi:type="dcterms:W3CDTF">2017-05-10T09:04:00Z</dcterms:modified>
</cp:coreProperties>
</file>