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1C01B5" w:rsidTr="00547F34">
        <w:trPr>
          <w:trHeight w:val="2977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tcMar>
              <w:left w:w="107" w:type="dxa"/>
              <w:right w:w="107" w:type="dxa"/>
            </w:tcMar>
          </w:tcPr>
          <w:p w:rsidR="001C01B5" w:rsidRDefault="008E0F44">
            <w:pPr>
              <w:pStyle w:val="23"/>
              <w:ind w:firstLine="0"/>
              <w:jc w:val="center"/>
              <w:rPr>
                <w:b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879" cy="107657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9879" cy="107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1B5" w:rsidRDefault="001C01B5">
            <w:pPr>
              <w:pStyle w:val="23"/>
              <w:ind w:firstLine="0"/>
              <w:jc w:val="center"/>
              <w:rPr>
                <w:b/>
              </w:rPr>
            </w:pPr>
          </w:p>
          <w:p w:rsidR="001C01B5" w:rsidRDefault="001C01B5">
            <w:pPr>
              <w:pStyle w:val="23"/>
              <w:ind w:firstLine="0"/>
              <w:jc w:val="center"/>
              <w:rPr>
                <w:b/>
              </w:rPr>
            </w:pPr>
          </w:p>
          <w:p w:rsidR="001C01B5" w:rsidRDefault="001C01B5">
            <w:pPr>
              <w:pStyle w:val="23"/>
              <w:ind w:firstLine="0"/>
              <w:jc w:val="center"/>
              <w:rPr>
                <w:b/>
              </w:rPr>
            </w:pPr>
          </w:p>
          <w:p w:rsidR="001C01B5" w:rsidRDefault="008E0F44">
            <w:pPr>
              <w:pStyle w:val="23"/>
              <w:ind w:firstLine="0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  <w:r w:rsidR="009A5F3C">
              <w:rPr>
                <w:b/>
              </w:rPr>
              <w:t xml:space="preserve"> КУЛЬТУРЫ</w:t>
            </w:r>
          </w:p>
          <w:p w:rsidR="001C01B5" w:rsidRDefault="008E0F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ВОЛОГОДСКОЙ ОБЛАСТИ</w:t>
            </w:r>
          </w:p>
          <w:p w:rsidR="001C01B5" w:rsidRDefault="008E0F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ПРИКАЗ</w:t>
            </w:r>
          </w:p>
          <w:p w:rsidR="001C01B5" w:rsidRDefault="008E0F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547F34">
              <w:rPr>
                <w:rFonts w:ascii="Times New Roman" w:hAnsi="Times New Roman"/>
                <w:sz w:val="28"/>
              </w:rPr>
              <w:t xml:space="preserve"> 27.12.2023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№</w:t>
            </w:r>
            <w:r w:rsidR="00547F34">
              <w:rPr>
                <w:rFonts w:ascii="Times New Roman" w:hAnsi="Times New Roman"/>
                <w:sz w:val="28"/>
              </w:rPr>
              <w:t xml:space="preserve"> 84</w:t>
            </w:r>
          </w:p>
          <w:p w:rsidR="001C01B5" w:rsidRDefault="008E0F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Вологда</w:t>
            </w:r>
          </w:p>
        </w:tc>
      </w:tr>
    </w:tbl>
    <w:p w:rsidR="001C01B5" w:rsidRDefault="008E0F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XI</w:t>
      </w:r>
      <w:r w:rsidR="009A5F3C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 xml:space="preserve"> Областного конкурса проектов в сфере культуры «Звёздное кружево Севера»</w:t>
      </w: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C01B5" w:rsidRDefault="008E0F44">
      <w:pPr>
        <w:pStyle w:val="a9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В целях повышения уровня профессионального мастерства работников сферы культуры, стимулирования творческой инициативы и внедрения новых методов в работу учреждений культуры Вологодской области </w:t>
      </w:r>
    </w:p>
    <w:p w:rsidR="001C01B5" w:rsidRDefault="008E0F4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1C01B5" w:rsidRDefault="008E0F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X</w:t>
      </w:r>
      <w:r w:rsidR="009A5F3C"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областной конкурс проектов в сфере культуры «Звёздное кружево Севера» в </w:t>
      </w:r>
      <w:r w:rsidRPr="009A5F3C">
        <w:rPr>
          <w:rFonts w:ascii="Times New Roman" w:hAnsi="Times New Roman"/>
          <w:sz w:val="28"/>
        </w:rPr>
        <w:t xml:space="preserve">период с </w:t>
      </w:r>
      <w:r w:rsidR="00547F34">
        <w:rPr>
          <w:rFonts w:ascii="Times New Roman" w:hAnsi="Times New Roman"/>
          <w:sz w:val="28"/>
        </w:rPr>
        <w:t>27</w:t>
      </w:r>
      <w:r w:rsidRPr="009A5F3C">
        <w:rPr>
          <w:rFonts w:ascii="Times New Roman" w:hAnsi="Times New Roman"/>
          <w:sz w:val="28"/>
        </w:rPr>
        <w:t xml:space="preserve"> </w:t>
      </w:r>
      <w:r w:rsidR="009A5F3C" w:rsidRPr="009A5F3C">
        <w:rPr>
          <w:rFonts w:ascii="Times New Roman" w:hAnsi="Times New Roman"/>
          <w:sz w:val="28"/>
        </w:rPr>
        <w:t>декабря</w:t>
      </w:r>
      <w:r w:rsidRPr="009A5F3C">
        <w:rPr>
          <w:rFonts w:ascii="Times New Roman" w:hAnsi="Times New Roman"/>
          <w:sz w:val="28"/>
        </w:rPr>
        <w:t xml:space="preserve"> 202</w:t>
      </w:r>
      <w:r w:rsidR="009A5F3C" w:rsidRPr="009A5F3C">
        <w:rPr>
          <w:rFonts w:ascii="Times New Roman" w:hAnsi="Times New Roman"/>
          <w:sz w:val="28"/>
        </w:rPr>
        <w:t>3</w:t>
      </w:r>
      <w:r w:rsidRPr="009A5F3C">
        <w:rPr>
          <w:rFonts w:ascii="Times New Roman" w:hAnsi="Times New Roman"/>
          <w:sz w:val="28"/>
        </w:rPr>
        <w:t xml:space="preserve"> года по 25 марта 202</w:t>
      </w:r>
      <w:r w:rsidR="009A5F3C" w:rsidRPr="009A5F3C">
        <w:rPr>
          <w:rFonts w:ascii="Times New Roman" w:hAnsi="Times New Roman"/>
          <w:sz w:val="28"/>
        </w:rPr>
        <w:t>4</w:t>
      </w:r>
      <w:r w:rsidRPr="009A5F3C"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</w:t>
      </w:r>
    </w:p>
    <w:p w:rsidR="001C01B5" w:rsidRDefault="008E0F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Утвердить:</w:t>
      </w:r>
    </w:p>
    <w:p w:rsidR="001C01B5" w:rsidRDefault="008E0F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Положение о проведении X</w:t>
      </w:r>
      <w:r w:rsidR="009A5F3C"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областного конкурса проектов</w:t>
      </w:r>
      <w:r>
        <w:rPr>
          <w:rFonts w:ascii="Times New Roman" w:hAnsi="Times New Roman"/>
          <w:sz w:val="28"/>
        </w:rPr>
        <w:br/>
        <w:t>в сфере культуры «Звёздное кружево Севера» (приложение 1);</w:t>
      </w:r>
    </w:p>
    <w:p w:rsidR="001C01B5" w:rsidRDefault="008E0F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Состав организационного комитета X</w:t>
      </w:r>
      <w:r w:rsidR="009A5F3C"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областного конкурса проектов в сфере культуры «Звёздное кружево Севера» (приложение 2).</w:t>
      </w:r>
    </w:p>
    <w:p w:rsidR="001C01B5" w:rsidRDefault="008E0F4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3. БУК ВО «Центр народной культуры» (</w:t>
      </w:r>
      <w:r w:rsidR="009A5F3C">
        <w:rPr>
          <w:sz w:val="28"/>
        </w:rPr>
        <w:t>Н.А. Березина</w:t>
      </w:r>
      <w:r>
        <w:rPr>
          <w:sz w:val="28"/>
        </w:rPr>
        <w:t>) осуществить организационно-методическую работу по подготовке и проведению</w:t>
      </w:r>
      <w:r>
        <w:rPr>
          <w:sz w:val="28"/>
        </w:rPr>
        <w:br/>
        <w:t>X</w:t>
      </w:r>
      <w:r w:rsidR="009A5F3C">
        <w:rPr>
          <w:sz w:val="28"/>
          <w:lang w:val="en-US"/>
        </w:rPr>
        <w:t>IV</w:t>
      </w:r>
      <w:r>
        <w:rPr>
          <w:sz w:val="28"/>
        </w:rPr>
        <w:t xml:space="preserve"> областного конкурса проектов в сфере культуры «Звёздное кружево Севера».</w:t>
      </w:r>
    </w:p>
    <w:p w:rsidR="001C01B5" w:rsidRDefault="008E0F4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A5F3C" w:rsidRPr="009A5F3C">
        <w:rPr>
          <w:color w:val="auto"/>
          <w:sz w:val="28"/>
          <w:szCs w:val="28"/>
          <w:shd w:val="clear" w:color="auto" w:fill="FFFFFF"/>
        </w:rPr>
        <w:t>КУ ВО «Вологодский областной информационно-аналитический центр культуры»</w:t>
      </w:r>
      <w:r w:rsidR="009A5F3C" w:rsidRPr="009A5F3C">
        <w:rPr>
          <w:rFonts w:ascii="Arial" w:hAnsi="Arial" w:cs="Arial"/>
          <w:color w:val="auto"/>
          <w:sz w:val="20"/>
          <w:shd w:val="clear" w:color="auto" w:fill="FFFFFF"/>
        </w:rPr>
        <w:t> </w:t>
      </w:r>
      <w:r w:rsidRPr="009A5F3C">
        <w:rPr>
          <w:color w:val="auto"/>
          <w:sz w:val="28"/>
        </w:rPr>
        <w:t xml:space="preserve"> </w:t>
      </w:r>
      <w:r>
        <w:rPr>
          <w:sz w:val="28"/>
        </w:rPr>
        <w:t>(</w:t>
      </w:r>
      <w:r w:rsidR="009A5F3C">
        <w:rPr>
          <w:sz w:val="28"/>
        </w:rPr>
        <w:t>Ю.Н. Булатова</w:t>
      </w:r>
      <w:r>
        <w:rPr>
          <w:sz w:val="28"/>
        </w:rPr>
        <w:t>) обеспечить информационное сопровождение X</w:t>
      </w:r>
      <w:r w:rsidR="009A5F3C">
        <w:rPr>
          <w:sz w:val="28"/>
          <w:lang w:val="en-US"/>
        </w:rPr>
        <w:t>IV</w:t>
      </w:r>
      <w:r>
        <w:rPr>
          <w:sz w:val="28"/>
        </w:rPr>
        <w:t xml:space="preserve"> областного конкурса проектов в сфере культуры «Звёздное кружево Севера» путем размещения информации на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-портале: </w:t>
      </w:r>
      <w:hyperlink r:id="rId6" w:history="1">
        <w:r>
          <w:rPr>
            <w:rStyle w:val="ab"/>
            <w:color w:val="000000"/>
            <w:sz w:val="28"/>
            <w:u w:val="none"/>
          </w:rPr>
          <w:t>www.cultinfo.ru</w:t>
        </w:r>
      </w:hyperlink>
      <w:r>
        <w:rPr>
          <w:sz w:val="28"/>
        </w:rPr>
        <w:t>.</w:t>
      </w:r>
    </w:p>
    <w:p w:rsidR="001C01B5" w:rsidRDefault="008E0F4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5. Настоящий приказ вступает в силу со дня его официального опубликования.</w:t>
      </w:r>
    </w:p>
    <w:p w:rsidR="00547F34" w:rsidRDefault="00547F34" w:rsidP="00547F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1C01B5" w:rsidRDefault="00547F34" w:rsidP="00547F34">
      <w:pPr>
        <w:spacing w:after="0" w:line="240" w:lineRule="auto"/>
        <w:jc w:val="both"/>
        <w:rPr>
          <w:rStyle w:val="FontStyle360"/>
          <w:sz w:val="28"/>
        </w:rPr>
      </w:pPr>
      <w:r>
        <w:rPr>
          <w:rFonts w:ascii="Times New Roman" w:hAnsi="Times New Roman"/>
          <w:sz w:val="28"/>
        </w:rPr>
        <w:t>н</w:t>
      </w:r>
      <w:r w:rsidR="008E0F44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8E0F44">
        <w:rPr>
          <w:rFonts w:ascii="Times New Roman" w:hAnsi="Times New Roman"/>
          <w:sz w:val="28"/>
        </w:rPr>
        <w:t xml:space="preserve"> Департамента</w:t>
      </w:r>
      <w:r w:rsidR="008E0F44">
        <w:rPr>
          <w:rFonts w:ascii="Times New Roman" w:hAnsi="Times New Roman"/>
          <w:sz w:val="28"/>
        </w:rPr>
        <w:tab/>
      </w:r>
      <w:r w:rsidR="008E0F44">
        <w:rPr>
          <w:rFonts w:ascii="Times New Roman" w:hAnsi="Times New Roman"/>
          <w:sz w:val="28"/>
        </w:rPr>
        <w:tab/>
      </w:r>
      <w:r w:rsidR="008E0F44">
        <w:rPr>
          <w:rFonts w:ascii="Times New Roman" w:hAnsi="Times New Roman"/>
          <w:sz w:val="28"/>
        </w:rPr>
        <w:tab/>
      </w:r>
      <w:r w:rsidR="008E0F44">
        <w:rPr>
          <w:rFonts w:ascii="Times New Roman" w:hAnsi="Times New Roman"/>
          <w:sz w:val="28"/>
        </w:rPr>
        <w:tab/>
        <w:t xml:space="preserve">         </w:t>
      </w:r>
      <w:r w:rsidR="008E0F44">
        <w:rPr>
          <w:rFonts w:ascii="Times New Roman" w:hAnsi="Times New Roman"/>
          <w:sz w:val="28"/>
        </w:rPr>
        <w:tab/>
        <w:t xml:space="preserve">                   </w:t>
      </w:r>
      <w:r>
        <w:rPr>
          <w:rFonts w:ascii="Times New Roman" w:hAnsi="Times New Roman"/>
          <w:sz w:val="28"/>
        </w:rPr>
        <w:t>Т.</w:t>
      </w:r>
      <w:r w:rsidR="008E0F44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Смирнова</w:t>
      </w:r>
    </w:p>
    <w:p w:rsidR="001C01B5" w:rsidRDefault="008E0F44">
      <w:pPr>
        <w:pStyle w:val="Style2"/>
        <w:widowControl/>
        <w:tabs>
          <w:tab w:val="left" w:leader="underscore" w:pos="7978"/>
          <w:tab w:val="left" w:leader="underscore" w:pos="9912"/>
        </w:tabs>
        <w:ind w:left="6010"/>
        <w:rPr>
          <w:rStyle w:val="FontStyle360"/>
          <w:sz w:val="28"/>
        </w:rPr>
      </w:pPr>
      <w:r>
        <w:rPr>
          <w:rStyle w:val="FontStyle360"/>
          <w:sz w:val="28"/>
        </w:rPr>
        <w:lastRenderedPageBreak/>
        <w:t>УТВЕРЖДЕНО</w:t>
      </w:r>
    </w:p>
    <w:p w:rsidR="001C01B5" w:rsidRDefault="008E0F44">
      <w:pPr>
        <w:pStyle w:val="Style2"/>
        <w:widowControl/>
        <w:tabs>
          <w:tab w:val="left" w:leader="underscore" w:pos="7978"/>
          <w:tab w:val="left" w:leader="underscore" w:pos="9912"/>
        </w:tabs>
        <w:ind w:left="6010"/>
        <w:rPr>
          <w:rStyle w:val="FontStyle360"/>
          <w:sz w:val="28"/>
        </w:rPr>
      </w:pPr>
      <w:r>
        <w:rPr>
          <w:rStyle w:val="FontStyle360"/>
          <w:sz w:val="28"/>
        </w:rPr>
        <w:t>приказом Департамента культуры области</w:t>
      </w:r>
      <w:r>
        <w:rPr>
          <w:rStyle w:val="FontStyle360"/>
          <w:sz w:val="28"/>
        </w:rPr>
        <w:br/>
        <w:t xml:space="preserve">от </w:t>
      </w:r>
      <w:r w:rsidR="00547F34">
        <w:rPr>
          <w:rStyle w:val="FontStyle360"/>
          <w:sz w:val="28"/>
        </w:rPr>
        <w:t>27.12.2023</w:t>
      </w:r>
      <w:r>
        <w:rPr>
          <w:rStyle w:val="FontStyle360"/>
          <w:sz w:val="28"/>
        </w:rPr>
        <w:t xml:space="preserve"> года  № </w:t>
      </w:r>
      <w:r w:rsidR="00547F34">
        <w:rPr>
          <w:rStyle w:val="FontStyle360"/>
          <w:sz w:val="28"/>
        </w:rPr>
        <w:t>84</w:t>
      </w:r>
    </w:p>
    <w:p w:rsidR="001C01B5" w:rsidRDefault="008E0F44">
      <w:pPr>
        <w:pStyle w:val="Style2"/>
        <w:widowControl/>
        <w:tabs>
          <w:tab w:val="left" w:leader="underscore" w:pos="7978"/>
          <w:tab w:val="left" w:leader="underscore" w:pos="9912"/>
        </w:tabs>
        <w:ind w:left="6010"/>
        <w:rPr>
          <w:rStyle w:val="FontStyle360"/>
          <w:sz w:val="28"/>
        </w:rPr>
      </w:pPr>
      <w:r>
        <w:rPr>
          <w:rStyle w:val="FontStyle360"/>
          <w:sz w:val="28"/>
        </w:rPr>
        <w:t>(приложение 1)</w:t>
      </w:r>
    </w:p>
    <w:p w:rsidR="001C01B5" w:rsidRDefault="001C01B5">
      <w:pPr>
        <w:pStyle w:val="Style3"/>
        <w:widowControl/>
        <w:spacing w:line="240" w:lineRule="exact"/>
        <w:ind w:left="2074" w:right="2021"/>
        <w:rPr>
          <w:sz w:val="28"/>
        </w:rPr>
      </w:pPr>
    </w:p>
    <w:p w:rsidR="001C01B5" w:rsidRDefault="001C01B5">
      <w:pPr>
        <w:pStyle w:val="Style3"/>
        <w:widowControl/>
        <w:spacing w:line="240" w:lineRule="exact"/>
        <w:ind w:left="2074" w:right="2021"/>
        <w:rPr>
          <w:sz w:val="28"/>
        </w:rPr>
      </w:pPr>
    </w:p>
    <w:p w:rsidR="001C01B5" w:rsidRDefault="001C01B5">
      <w:pPr>
        <w:pStyle w:val="Style3"/>
        <w:widowControl/>
        <w:spacing w:line="240" w:lineRule="exact"/>
        <w:ind w:left="2074" w:right="2021"/>
        <w:rPr>
          <w:sz w:val="28"/>
        </w:rPr>
      </w:pPr>
    </w:p>
    <w:p w:rsidR="001C01B5" w:rsidRDefault="008E0F44">
      <w:pPr>
        <w:pStyle w:val="Style3"/>
        <w:widowControl/>
        <w:spacing w:line="240" w:lineRule="auto"/>
        <w:ind w:left="2074" w:right="2021"/>
        <w:rPr>
          <w:rStyle w:val="FontStyle290"/>
          <w:sz w:val="28"/>
        </w:rPr>
      </w:pPr>
      <w:r>
        <w:rPr>
          <w:rStyle w:val="FontStyle290"/>
          <w:sz w:val="28"/>
        </w:rPr>
        <w:t xml:space="preserve">ПОЛОЖЕНИЕ </w:t>
      </w:r>
    </w:p>
    <w:p w:rsidR="001C01B5" w:rsidRDefault="008E0F44">
      <w:pPr>
        <w:pStyle w:val="Style3"/>
        <w:widowControl/>
        <w:spacing w:line="240" w:lineRule="auto"/>
        <w:ind w:right="-2"/>
        <w:rPr>
          <w:rStyle w:val="FontStyle290"/>
          <w:sz w:val="28"/>
        </w:rPr>
      </w:pPr>
      <w:r>
        <w:rPr>
          <w:rStyle w:val="FontStyle290"/>
          <w:sz w:val="28"/>
        </w:rPr>
        <w:t>о проведении X</w:t>
      </w:r>
      <w:r w:rsidR="009A5F3C" w:rsidRPr="009A5F3C">
        <w:rPr>
          <w:b/>
          <w:sz w:val="28"/>
          <w:lang w:val="en-US"/>
        </w:rPr>
        <w:t>IV</w:t>
      </w:r>
      <w:r>
        <w:rPr>
          <w:rStyle w:val="FontStyle290"/>
          <w:sz w:val="28"/>
        </w:rPr>
        <w:t xml:space="preserve"> областного конкурса проектов </w:t>
      </w:r>
    </w:p>
    <w:p w:rsidR="001C01B5" w:rsidRDefault="008E0F44">
      <w:pPr>
        <w:pStyle w:val="Style3"/>
        <w:widowControl/>
        <w:spacing w:line="240" w:lineRule="auto"/>
        <w:ind w:right="-2"/>
        <w:rPr>
          <w:rStyle w:val="FontStyle290"/>
          <w:sz w:val="28"/>
        </w:rPr>
      </w:pPr>
      <w:r>
        <w:rPr>
          <w:rStyle w:val="FontStyle290"/>
          <w:sz w:val="28"/>
        </w:rPr>
        <w:t>в сфере культуры «Звездное кружево Севера»</w:t>
      </w:r>
    </w:p>
    <w:p w:rsidR="001C01B5" w:rsidRDefault="008E0F44">
      <w:pPr>
        <w:pStyle w:val="Style3"/>
        <w:widowControl/>
        <w:spacing w:line="240" w:lineRule="auto"/>
        <w:ind w:right="-2"/>
        <w:rPr>
          <w:rStyle w:val="FontStyle290"/>
          <w:b w:val="0"/>
          <w:sz w:val="28"/>
        </w:rPr>
      </w:pPr>
      <w:r>
        <w:rPr>
          <w:rStyle w:val="FontStyle290"/>
          <w:b w:val="0"/>
          <w:sz w:val="28"/>
        </w:rPr>
        <w:t>(далее – Положение)</w:t>
      </w:r>
    </w:p>
    <w:p w:rsidR="001C01B5" w:rsidRDefault="001C01B5">
      <w:pPr>
        <w:pStyle w:val="Style4"/>
        <w:widowControl/>
        <w:spacing w:line="240" w:lineRule="auto"/>
        <w:ind w:right="-2" w:firstLine="0"/>
        <w:rPr>
          <w:sz w:val="28"/>
        </w:rPr>
      </w:pPr>
    </w:p>
    <w:p w:rsidR="001C01B5" w:rsidRDefault="008E0F44">
      <w:pPr>
        <w:pStyle w:val="Style4"/>
        <w:widowControl/>
        <w:spacing w:line="240" w:lineRule="auto"/>
        <w:ind w:firstLine="708"/>
        <w:rPr>
          <w:rStyle w:val="FontStyle360"/>
          <w:sz w:val="28"/>
        </w:rPr>
      </w:pPr>
      <w:r>
        <w:rPr>
          <w:rStyle w:val="FontStyle360"/>
          <w:sz w:val="28"/>
        </w:rPr>
        <w:t>Областной конкурс проектов в сфере культуры «Звездное кружево Севера» (далее – конкурс проектов) проводится в целях повышения уровня профессионального мастерства специалистов сферы культуры, стимулирования творческой инициативы, внедрения новых методов управления в деятельность по развитию культурного потенциала Вологодской области.</w:t>
      </w:r>
    </w:p>
    <w:p w:rsidR="001C01B5" w:rsidRDefault="001C01B5">
      <w:pPr>
        <w:pStyle w:val="Style5"/>
        <w:widowControl/>
        <w:rPr>
          <w:sz w:val="28"/>
        </w:rPr>
      </w:pPr>
    </w:p>
    <w:p w:rsidR="001C01B5" w:rsidRDefault="008E0F44">
      <w:pPr>
        <w:pStyle w:val="Style5"/>
        <w:widowControl/>
        <w:tabs>
          <w:tab w:val="left" w:pos="389"/>
        </w:tabs>
        <w:jc w:val="center"/>
        <w:rPr>
          <w:rStyle w:val="FontStyle330"/>
          <w:b/>
          <w:i w:val="0"/>
          <w:spacing w:val="0"/>
          <w:sz w:val="28"/>
        </w:rPr>
      </w:pPr>
      <w:r>
        <w:rPr>
          <w:rStyle w:val="FontStyle290"/>
          <w:sz w:val="28"/>
        </w:rPr>
        <w:t>1.</w:t>
      </w:r>
      <w:r>
        <w:rPr>
          <w:rStyle w:val="FontStyle290"/>
          <w:sz w:val="28"/>
        </w:rPr>
        <w:tab/>
        <w:t>Цели и задачи конкурса проектов</w:t>
      </w:r>
    </w:p>
    <w:p w:rsidR="001C01B5" w:rsidRDefault="008E0F44">
      <w:pPr>
        <w:pStyle w:val="Style6"/>
        <w:widowControl/>
        <w:tabs>
          <w:tab w:val="left" w:pos="643"/>
        </w:tabs>
        <w:spacing w:line="240" w:lineRule="auto"/>
        <w:rPr>
          <w:rStyle w:val="FontStyle360"/>
          <w:sz w:val="28"/>
        </w:rPr>
      </w:pPr>
      <w:r>
        <w:rPr>
          <w:rStyle w:val="FontStyle330"/>
          <w:sz w:val="28"/>
        </w:rPr>
        <w:tab/>
      </w:r>
      <w:r>
        <w:rPr>
          <w:rStyle w:val="FontStyle330"/>
          <w:i w:val="0"/>
          <w:sz w:val="28"/>
        </w:rPr>
        <w:t xml:space="preserve">Цель конкурса проектов – </w:t>
      </w:r>
      <w:r>
        <w:rPr>
          <w:rStyle w:val="FontStyle360"/>
          <w:sz w:val="28"/>
        </w:rPr>
        <w:t>поддержка и развитие культуры области посредством реализации проектов, ориентированных на современные управленческие решения и профессиональный творческий поиск.</w:t>
      </w:r>
    </w:p>
    <w:p w:rsidR="001C01B5" w:rsidRDefault="008E0F44">
      <w:pPr>
        <w:pStyle w:val="Style7"/>
        <w:widowControl/>
        <w:tabs>
          <w:tab w:val="left" w:pos="643"/>
        </w:tabs>
        <w:rPr>
          <w:rStyle w:val="FontStyle360"/>
          <w:sz w:val="28"/>
        </w:rPr>
      </w:pPr>
      <w:r>
        <w:rPr>
          <w:rStyle w:val="FontStyle330"/>
          <w:sz w:val="28"/>
        </w:rPr>
        <w:tab/>
      </w:r>
      <w:r>
        <w:rPr>
          <w:rStyle w:val="FontStyle330"/>
          <w:i w:val="0"/>
          <w:sz w:val="28"/>
        </w:rPr>
        <w:t>Задачи конкурса проектов</w:t>
      </w:r>
      <w:r>
        <w:rPr>
          <w:rStyle w:val="FontStyle330"/>
          <w:sz w:val="28"/>
        </w:rPr>
        <w:t>: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повышение профессионального уровня специалистов сферы культуры, владеющих современными технологиями развития социокультурного потенциала территорий;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выявление и поддержка перспективных социально-культурных проектов, направленных на использование ресурсов культуры для улучшения качества жизни населения;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стимулирование и развитие творческой инициативы;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внедрение проектного менеджмента, новых технологий, форм и методов работы в деятельность учреждений культуры Вологодской области;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поиск и поддержка новых моделей социального партнерства, развитие сотрудничества между организациями и менеджерами социальной сферы, государственного и муниципального управления, бизнеса;</w:t>
      </w:r>
    </w:p>
    <w:p w:rsidR="001C01B5" w:rsidRDefault="008E0F44">
      <w:pPr>
        <w:pStyle w:val="Style8"/>
        <w:widowControl/>
        <w:numPr>
          <w:ilvl w:val="0"/>
          <w:numId w:val="1"/>
        </w:numPr>
        <w:spacing w:line="240" w:lineRule="auto"/>
        <w:ind w:left="0" w:firstLine="360"/>
        <w:rPr>
          <w:rStyle w:val="FontStyle360"/>
          <w:sz w:val="28"/>
        </w:rPr>
      </w:pPr>
      <w:r>
        <w:rPr>
          <w:rStyle w:val="FontStyle360"/>
          <w:sz w:val="28"/>
        </w:rPr>
        <w:t>поддержка учреждений культуры, расположенных в сельской местности, и их работников;</w:t>
      </w:r>
    </w:p>
    <w:p w:rsidR="001C01B5" w:rsidRDefault="008E0F44">
      <w:pPr>
        <w:spacing w:line="240" w:lineRule="auto"/>
        <w:jc w:val="both"/>
        <w:rPr>
          <w:rStyle w:val="FontStyle360"/>
          <w:sz w:val="28"/>
        </w:rPr>
      </w:pPr>
      <w:r>
        <w:rPr>
          <w:rFonts w:ascii="HelveticaNeueCyr" w:hAnsi="HelveticaNeueCyr"/>
          <w:sz w:val="28"/>
          <w:highlight w:val="white"/>
        </w:rPr>
        <w:t xml:space="preserve">      </w:t>
      </w:r>
      <w:r>
        <w:rPr>
          <w:rStyle w:val="FontStyle360"/>
          <w:sz w:val="28"/>
        </w:rPr>
        <w:t>–</w:t>
      </w:r>
      <w:r>
        <w:rPr>
          <w:rFonts w:ascii="HelveticaNeueCyr" w:hAnsi="HelveticaNeueCyr"/>
          <w:sz w:val="28"/>
          <w:highlight w:val="white"/>
        </w:rPr>
        <w:t xml:space="preserve"> вовлечение молодежи в активную практику социокультурного проектирования, раскрытие потенциала молодых специалистов в интересах развития культуры региона.</w:t>
      </w:r>
    </w:p>
    <w:p w:rsidR="001C01B5" w:rsidRDefault="008E0F44">
      <w:pPr>
        <w:pStyle w:val="Style5"/>
        <w:widowControl/>
        <w:numPr>
          <w:ilvl w:val="0"/>
          <w:numId w:val="2"/>
        </w:numPr>
        <w:tabs>
          <w:tab w:val="left" w:pos="259"/>
        </w:tabs>
        <w:jc w:val="center"/>
        <w:rPr>
          <w:rStyle w:val="FontStyle360"/>
          <w:b/>
          <w:sz w:val="28"/>
        </w:rPr>
      </w:pPr>
      <w:r>
        <w:rPr>
          <w:rStyle w:val="FontStyle290"/>
          <w:sz w:val="28"/>
        </w:rPr>
        <w:t>Учредители и организаторы конкурса проектов</w:t>
      </w:r>
    </w:p>
    <w:p w:rsidR="001C01B5" w:rsidRDefault="008E0F44">
      <w:pPr>
        <w:pStyle w:val="Style1"/>
        <w:widowControl/>
        <w:spacing w:line="240" w:lineRule="auto"/>
        <w:ind w:firstLine="567"/>
        <w:rPr>
          <w:rStyle w:val="FontStyle360"/>
          <w:sz w:val="28"/>
        </w:rPr>
      </w:pPr>
      <w:r>
        <w:rPr>
          <w:rStyle w:val="FontStyle360"/>
          <w:sz w:val="28"/>
        </w:rPr>
        <w:t>2.1. Учредитель конкурса проектов – Департамент культуры Вологодской области.</w:t>
      </w:r>
    </w:p>
    <w:p w:rsidR="001C01B5" w:rsidRDefault="008E0F44">
      <w:pPr>
        <w:pStyle w:val="Style1"/>
        <w:widowControl/>
        <w:spacing w:line="240" w:lineRule="auto"/>
        <w:ind w:right="5" w:firstLine="567"/>
        <w:rPr>
          <w:rStyle w:val="FontStyle360"/>
          <w:sz w:val="28"/>
        </w:rPr>
      </w:pPr>
      <w:r>
        <w:rPr>
          <w:rStyle w:val="FontStyle360"/>
          <w:sz w:val="28"/>
        </w:rPr>
        <w:t>2.2. Организатор конкурса проектов – бюджетное учреждение культуры Вологодской области «Центр народной культуры» (далее – БУК ВО «ЦНК»).</w:t>
      </w:r>
    </w:p>
    <w:p w:rsidR="001C01B5" w:rsidRDefault="001C01B5">
      <w:pPr>
        <w:pStyle w:val="Style1"/>
        <w:widowControl/>
        <w:spacing w:line="240" w:lineRule="auto"/>
        <w:ind w:right="5"/>
        <w:rPr>
          <w:rStyle w:val="FontStyle360"/>
          <w:sz w:val="28"/>
        </w:rPr>
      </w:pPr>
    </w:p>
    <w:p w:rsidR="001C01B5" w:rsidRDefault="001C01B5">
      <w:pPr>
        <w:pStyle w:val="Style3"/>
        <w:widowControl/>
        <w:spacing w:line="240" w:lineRule="auto"/>
        <w:jc w:val="left"/>
        <w:rPr>
          <w:rStyle w:val="FontStyle290"/>
          <w:sz w:val="28"/>
        </w:rPr>
      </w:pPr>
    </w:p>
    <w:p w:rsidR="001C01B5" w:rsidRDefault="008E0F44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290"/>
          <w:sz w:val="28"/>
        </w:rPr>
      </w:pPr>
      <w:r>
        <w:rPr>
          <w:rStyle w:val="FontStyle290"/>
          <w:sz w:val="28"/>
        </w:rPr>
        <w:t>Содержание конкурса проектов</w:t>
      </w:r>
    </w:p>
    <w:p w:rsidR="001C01B5" w:rsidRDefault="008E0F44">
      <w:pPr>
        <w:pStyle w:val="Style3"/>
        <w:widowControl/>
        <w:numPr>
          <w:ilvl w:val="1"/>
          <w:numId w:val="3"/>
        </w:numPr>
        <w:spacing w:line="240" w:lineRule="auto"/>
        <w:ind w:left="0" w:firstLine="0"/>
        <w:jc w:val="left"/>
        <w:rPr>
          <w:rStyle w:val="FontStyle290"/>
          <w:b w:val="0"/>
          <w:sz w:val="28"/>
        </w:rPr>
      </w:pPr>
      <w:r>
        <w:rPr>
          <w:rStyle w:val="FontStyle290"/>
          <w:b w:val="0"/>
          <w:sz w:val="28"/>
        </w:rPr>
        <w:t xml:space="preserve">Конкурс проектов включает в себя следующие направления: </w:t>
      </w:r>
    </w:p>
    <w:p w:rsidR="001C01B5" w:rsidRDefault="008E0F44">
      <w:pPr>
        <w:pStyle w:val="Style6"/>
        <w:widowControl/>
        <w:numPr>
          <w:ilvl w:val="2"/>
          <w:numId w:val="3"/>
        </w:numPr>
        <w:tabs>
          <w:tab w:val="left" w:pos="451"/>
        </w:tabs>
        <w:spacing w:line="240" w:lineRule="auto"/>
        <w:jc w:val="left"/>
        <w:rPr>
          <w:sz w:val="28"/>
        </w:rPr>
      </w:pPr>
      <w:r>
        <w:rPr>
          <w:rStyle w:val="FontStyle360"/>
          <w:sz w:val="28"/>
        </w:rPr>
        <w:t>Конкурс проектов по номинациям:</w:t>
      </w:r>
    </w:p>
    <w:p w:rsidR="001C01B5" w:rsidRDefault="008E0F44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240" w:lineRule="auto"/>
        <w:jc w:val="left"/>
        <w:rPr>
          <w:rStyle w:val="FontStyle360"/>
          <w:sz w:val="28"/>
        </w:rPr>
      </w:pPr>
      <w:r>
        <w:rPr>
          <w:rStyle w:val="FontStyle360"/>
          <w:sz w:val="28"/>
        </w:rPr>
        <w:t>«Культура и туризм»,</w:t>
      </w:r>
    </w:p>
    <w:p w:rsidR="001C01B5" w:rsidRDefault="008E0F44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«Культурная среда»,</w:t>
      </w:r>
    </w:p>
    <w:p w:rsidR="001C01B5" w:rsidRDefault="008E0F44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«Культура и общество»,</w:t>
      </w:r>
    </w:p>
    <w:p w:rsidR="001C01B5" w:rsidRDefault="008E0F44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«Молодежная инициатива».</w:t>
      </w:r>
    </w:p>
    <w:p w:rsidR="001C01B5" w:rsidRDefault="008E0F44">
      <w:pPr>
        <w:pStyle w:val="Style6"/>
        <w:widowControl/>
        <w:numPr>
          <w:ilvl w:val="2"/>
          <w:numId w:val="3"/>
        </w:numPr>
        <w:tabs>
          <w:tab w:val="left" w:pos="451"/>
        </w:tabs>
        <w:spacing w:line="240" w:lineRule="auto"/>
        <w:ind w:left="0" w:firstLine="0"/>
        <w:rPr>
          <w:rStyle w:val="FontStyle360"/>
          <w:sz w:val="28"/>
        </w:rPr>
      </w:pPr>
      <w:r>
        <w:rPr>
          <w:rStyle w:val="FontStyle360"/>
          <w:sz w:val="28"/>
        </w:rPr>
        <w:t>Конкурс проектов на присуждение Премии имени В.В. Кудрявцева за вклад в развитие сферы культуры в сельских поселениях.</w:t>
      </w:r>
    </w:p>
    <w:p w:rsidR="001C01B5" w:rsidRDefault="001C01B5">
      <w:pPr>
        <w:pStyle w:val="Style6"/>
        <w:widowControl/>
        <w:tabs>
          <w:tab w:val="left" w:pos="451"/>
        </w:tabs>
        <w:spacing w:line="240" w:lineRule="auto"/>
        <w:rPr>
          <w:rStyle w:val="FontStyle360"/>
          <w:sz w:val="28"/>
        </w:rPr>
      </w:pPr>
    </w:p>
    <w:p w:rsidR="001C01B5" w:rsidRDefault="008E0F44">
      <w:pPr>
        <w:pStyle w:val="Style6"/>
        <w:widowControl/>
        <w:numPr>
          <w:ilvl w:val="0"/>
          <w:numId w:val="3"/>
        </w:numPr>
        <w:tabs>
          <w:tab w:val="left" w:pos="264"/>
        </w:tabs>
        <w:spacing w:line="240" w:lineRule="auto"/>
        <w:jc w:val="center"/>
        <w:rPr>
          <w:rStyle w:val="FontStyle360"/>
          <w:b/>
          <w:sz w:val="28"/>
        </w:rPr>
      </w:pPr>
      <w:r>
        <w:rPr>
          <w:rStyle w:val="FontStyle360"/>
          <w:b/>
          <w:sz w:val="28"/>
        </w:rPr>
        <w:t>Организация конкурса проектов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40"/>
          <w:sz w:val="28"/>
        </w:rPr>
        <w:tab/>
        <w:t>4.1</w:t>
      </w:r>
      <w:r>
        <w:rPr>
          <w:rStyle w:val="FontStyle360"/>
          <w:sz w:val="28"/>
        </w:rPr>
        <w:t xml:space="preserve">. Заявки на участие в конкурсе проектов и конкурсные материалы предоставляются в сроки с </w:t>
      </w:r>
      <w:r w:rsidR="00547F34">
        <w:rPr>
          <w:rStyle w:val="FontStyle360"/>
          <w:sz w:val="28"/>
        </w:rPr>
        <w:t>27</w:t>
      </w:r>
      <w:r w:rsidR="009A5F3C">
        <w:rPr>
          <w:rStyle w:val="FontStyle360"/>
          <w:sz w:val="28"/>
        </w:rPr>
        <w:t xml:space="preserve"> декабря</w:t>
      </w:r>
      <w:r w:rsidR="005C470C">
        <w:rPr>
          <w:rStyle w:val="FontStyle360"/>
          <w:sz w:val="28"/>
        </w:rPr>
        <w:t xml:space="preserve"> 2023 года</w:t>
      </w:r>
      <w:r>
        <w:rPr>
          <w:rStyle w:val="FontStyle360"/>
          <w:sz w:val="28"/>
        </w:rPr>
        <w:t xml:space="preserve"> по </w:t>
      </w:r>
      <w:r w:rsidR="005C470C">
        <w:rPr>
          <w:rStyle w:val="FontStyle290"/>
          <w:b w:val="0"/>
          <w:sz w:val="28"/>
        </w:rPr>
        <w:t>15</w:t>
      </w:r>
      <w:r>
        <w:rPr>
          <w:rStyle w:val="FontStyle290"/>
          <w:b w:val="0"/>
          <w:sz w:val="28"/>
        </w:rPr>
        <w:t xml:space="preserve"> </w:t>
      </w:r>
      <w:r w:rsidR="005C470C">
        <w:rPr>
          <w:rStyle w:val="FontStyle290"/>
          <w:b w:val="0"/>
          <w:sz w:val="28"/>
        </w:rPr>
        <w:t>января</w:t>
      </w:r>
      <w:r>
        <w:rPr>
          <w:rStyle w:val="FontStyle290"/>
          <w:b w:val="0"/>
          <w:sz w:val="28"/>
        </w:rPr>
        <w:t xml:space="preserve"> 202</w:t>
      </w:r>
      <w:r w:rsidR="005C470C">
        <w:rPr>
          <w:rStyle w:val="FontStyle290"/>
          <w:b w:val="0"/>
          <w:sz w:val="28"/>
        </w:rPr>
        <w:t>4</w:t>
      </w:r>
      <w:r>
        <w:rPr>
          <w:rStyle w:val="FontStyle290"/>
          <w:b w:val="0"/>
          <w:sz w:val="28"/>
        </w:rPr>
        <w:t xml:space="preserve"> года </w:t>
      </w:r>
      <w:r>
        <w:rPr>
          <w:rStyle w:val="FontStyle290"/>
          <w:sz w:val="28"/>
        </w:rPr>
        <w:t xml:space="preserve">в </w:t>
      </w:r>
      <w:r>
        <w:rPr>
          <w:b/>
          <w:sz w:val="28"/>
        </w:rPr>
        <w:t>электронном виде</w:t>
      </w:r>
      <w:r>
        <w:rPr>
          <w:sz w:val="28"/>
        </w:rPr>
        <w:t xml:space="preserve"> </w:t>
      </w:r>
      <w:r>
        <w:rPr>
          <w:rStyle w:val="FontStyle360"/>
          <w:sz w:val="28"/>
        </w:rPr>
        <w:t xml:space="preserve">на электронную почту </w:t>
      </w:r>
      <w:hyperlink r:id="rId7" w:history="1">
        <w:r>
          <w:rPr>
            <w:rStyle w:val="ab"/>
            <w:color w:val="000000"/>
            <w:sz w:val="28"/>
            <w:u w:val="none"/>
          </w:rPr>
          <w:t>info@onmck.ru</w:t>
        </w:r>
      </w:hyperlink>
      <w:r>
        <w:rPr>
          <w:rStyle w:val="FontStyle360"/>
          <w:sz w:val="28"/>
        </w:rPr>
        <w:t xml:space="preserve"> </w:t>
      </w:r>
      <w:r>
        <w:rPr>
          <w:sz w:val="28"/>
        </w:rPr>
        <w:t>с пометкой «</w:t>
      </w:r>
      <w:r>
        <w:rPr>
          <w:rStyle w:val="FontStyle360"/>
          <w:sz w:val="28"/>
        </w:rPr>
        <w:t>На конкурс «Звездное кружево Севера». Конкурсные материалы должны быть оформлены согласно требованиям, указанным в разделах 6 (конкурс проектов) и 7 (конкурс на присуждении Премии им. В.В. Кудрявцева) настоящего положения. В письме должны быть указаны полное наименование учреждения, номинация конкурса и наименование проекта.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40"/>
          <w:sz w:val="28"/>
        </w:rPr>
      </w:pPr>
      <w:r>
        <w:rPr>
          <w:rStyle w:val="FontStyle360"/>
          <w:sz w:val="28"/>
        </w:rPr>
        <w:tab/>
      </w:r>
      <w:r>
        <w:rPr>
          <w:rStyle w:val="FontStyle340"/>
          <w:sz w:val="28"/>
        </w:rPr>
        <w:tab/>
        <w:t xml:space="preserve">4.2. Рассмотрение заявок и представленных материалов на соответствие требованиям </w:t>
      </w:r>
      <w:r>
        <w:rPr>
          <w:rStyle w:val="FontStyle360"/>
          <w:sz w:val="28"/>
        </w:rPr>
        <w:t>разделов 6 (конкурс проектов) и 7 (конкурс на присуждении Премии им. В.В. Кудрявцева)</w:t>
      </w:r>
      <w:r>
        <w:rPr>
          <w:rStyle w:val="FontStyle340"/>
          <w:sz w:val="28"/>
        </w:rPr>
        <w:t xml:space="preserve"> настоящего Положения осуществляет Организационный комитет</w:t>
      </w:r>
      <w:r w:rsidRPr="005C470C">
        <w:rPr>
          <w:rStyle w:val="FontStyle340"/>
          <w:sz w:val="28"/>
        </w:rPr>
        <w:t>, утвержденный настоящим приказом (приложение 2).</w:t>
      </w:r>
    </w:p>
    <w:p w:rsidR="001C01B5" w:rsidRDefault="008E0F44">
      <w:pPr>
        <w:pStyle w:val="Style23"/>
        <w:widowControl/>
        <w:tabs>
          <w:tab w:val="left" w:pos="567"/>
        </w:tabs>
        <w:spacing w:line="240" w:lineRule="auto"/>
        <w:ind w:right="19"/>
        <w:rPr>
          <w:rStyle w:val="FontStyle340"/>
          <w:sz w:val="28"/>
        </w:rPr>
      </w:pPr>
      <w:r>
        <w:rPr>
          <w:rStyle w:val="FontStyle340"/>
          <w:sz w:val="28"/>
        </w:rPr>
        <w:tab/>
        <w:t xml:space="preserve">В случае соответствия заявок и конкурсных материалов требованиям </w:t>
      </w:r>
      <w:r>
        <w:rPr>
          <w:rStyle w:val="FontStyle360"/>
          <w:sz w:val="28"/>
        </w:rPr>
        <w:t>разделов 6 (конкурс проектов) и 7 (конкурс на присуждении Премии им. В.В. Кудрявцева)</w:t>
      </w:r>
      <w:r>
        <w:rPr>
          <w:rStyle w:val="FontStyle340"/>
          <w:sz w:val="28"/>
        </w:rPr>
        <w:t xml:space="preserve"> настоящего положения Организационный комитет, в срок до </w:t>
      </w:r>
      <w:r w:rsidR="005C470C">
        <w:rPr>
          <w:rStyle w:val="FontStyle340"/>
          <w:sz w:val="28"/>
        </w:rPr>
        <w:t xml:space="preserve">22 </w:t>
      </w:r>
      <w:r>
        <w:rPr>
          <w:rStyle w:val="FontStyle340"/>
          <w:sz w:val="28"/>
        </w:rPr>
        <w:t>января 202</w:t>
      </w:r>
      <w:r w:rsidR="005C470C">
        <w:rPr>
          <w:rStyle w:val="FontStyle340"/>
          <w:sz w:val="28"/>
        </w:rPr>
        <w:t>4</w:t>
      </w:r>
      <w:r>
        <w:rPr>
          <w:rStyle w:val="FontStyle340"/>
          <w:sz w:val="28"/>
        </w:rPr>
        <w:t xml:space="preserve"> года, передает заявки и материалы в Экспертный совет.</w:t>
      </w:r>
    </w:p>
    <w:p w:rsidR="001C01B5" w:rsidRDefault="008E0F44">
      <w:pPr>
        <w:pStyle w:val="Style23"/>
        <w:widowControl/>
        <w:tabs>
          <w:tab w:val="left" w:pos="567"/>
        </w:tabs>
        <w:spacing w:line="240" w:lineRule="auto"/>
        <w:ind w:right="48"/>
        <w:rPr>
          <w:rStyle w:val="FontStyle340"/>
          <w:sz w:val="28"/>
        </w:rPr>
      </w:pPr>
      <w:r>
        <w:rPr>
          <w:rStyle w:val="FontStyle340"/>
          <w:sz w:val="28"/>
        </w:rPr>
        <w:tab/>
        <w:t xml:space="preserve">4.3. Экспертный совет рассматривает конкурсные материалы и определяет победителей в срок до </w:t>
      </w:r>
      <w:r w:rsidR="005C470C">
        <w:rPr>
          <w:rStyle w:val="FontStyle340"/>
          <w:sz w:val="28"/>
        </w:rPr>
        <w:t>12</w:t>
      </w:r>
      <w:r>
        <w:rPr>
          <w:rStyle w:val="FontStyle340"/>
          <w:sz w:val="28"/>
        </w:rPr>
        <w:t xml:space="preserve"> марта 202</w:t>
      </w:r>
      <w:r w:rsidR="005C470C">
        <w:rPr>
          <w:rStyle w:val="FontStyle340"/>
          <w:sz w:val="28"/>
        </w:rPr>
        <w:t>4</w:t>
      </w:r>
      <w:r>
        <w:rPr>
          <w:rStyle w:val="FontStyle340"/>
          <w:sz w:val="28"/>
        </w:rPr>
        <w:t xml:space="preserve"> года.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4.4. Контактная информация по вопросам участия в конкурсе проектов:</w:t>
      </w:r>
    </w:p>
    <w:p w:rsidR="001C01B5" w:rsidRDefault="008E0F44">
      <w:pPr>
        <w:pStyle w:val="Style6"/>
        <w:widowControl/>
        <w:tabs>
          <w:tab w:val="left" w:pos="0"/>
          <w:tab w:val="left" w:pos="68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 xml:space="preserve">- Лариса Игоревна </w:t>
      </w:r>
      <w:proofErr w:type="spellStart"/>
      <w:r>
        <w:rPr>
          <w:rStyle w:val="FontStyle360"/>
          <w:sz w:val="28"/>
        </w:rPr>
        <w:t>Федотовская</w:t>
      </w:r>
      <w:proofErr w:type="spellEnd"/>
      <w:r>
        <w:rPr>
          <w:rStyle w:val="FontStyle360"/>
          <w:sz w:val="28"/>
        </w:rPr>
        <w:t>, консультант управления государственной политики в сфере культуры и искусства Департамента культуры и туризма области, тел. 8(8172) 23-00-91 (доб.1822);</w:t>
      </w:r>
    </w:p>
    <w:p w:rsidR="001C01B5" w:rsidRDefault="008E0F44">
      <w:pPr>
        <w:pStyle w:val="Style6"/>
        <w:widowControl/>
        <w:tabs>
          <w:tab w:val="left" w:pos="0"/>
          <w:tab w:val="left" w:pos="68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- методические рекомендации по оформлению конкурсной документации можно получить в БУК ВО «Центр народной культуры» по тел. 8(8172)72-13-67, м.т.+7-911-521-70-95 (Ярослава Борисовна Тимофеева) или электронной почте info@onmck.r</w:t>
      </w:r>
      <w:r w:rsidR="005C470C">
        <w:rPr>
          <w:rStyle w:val="FontStyle360"/>
          <w:sz w:val="28"/>
        </w:rPr>
        <w:t>u</w:t>
      </w:r>
    </w:p>
    <w:p w:rsidR="001C01B5" w:rsidRDefault="001C01B5">
      <w:pPr>
        <w:pStyle w:val="Style6"/>
        <w:widowControl/>
        <w:tabs>
          <w:tab w:val="left" w:pos="264"/>
        </w:tabs>
        <w:spacing w:line="240" w:lineRule="auto"/>
        <w:jc w:val="center"/>
        <w:rPr>
          <w:rStyle w:val="FontStyle360"/>
          <w:b/>
          <w:sz w:val="28"/>
        </w:rPr>
      </w:pP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jc w:val="center"/>
        <w:rPr>
          <w:rStyle w:val="FontStyle340"/>
          <w:b/>
          <w:sz w:val="28"/>
        </w:rPr>
      </w:pPr>
      <w:r>
        <w:rPr>
          <w:rStyle w:val="FontStyle360"/>
          <w:b/>
          <w:sz w:val="28"/>
        </w:rPr>
        <w:t>5. Организационный комитет и Экспертный совет конкурса проектов</w:t>
      </w:r>
    </w:p>
    <w:p w:rsidR="001C01B5" w:rsidRDefault="008E0F44">
      <w:pPr>
        <w:pStyle w:val="Style21"/>
        <w:widowControl/>
        <w:spacing w:line="240" w:lineRule="auto"/>
        <w:ind w:firstLine="567"/>
        <w:rPr>
          <w:rStyle w:val="FontStyle340"/>
          <w:sz w:val="28"/>
        </w:rPr>
      </w:pPr>
      <w:r>
        <w:rPr>
          <w:rStyle w:val="FontStyle340"/>
          <w:sz w:val="28"/>
        </w:rPr>
        <w:t>5.1. Организационный комитет и Экспертный совет создаются из числа специалистов в области культуры, иных отраслей социальной сферы, представителей творческих и общественных организаций, органов государственной власти и местного самоуправления.</w:t>
      </w:r>
    </w:p>
    <w:p w:rsidR="001C01B5" w:rsidRDefault="008E0F44">
      <w:pPr>
        <w:pStyle w:val="Style23"/>
        <w:widowControl/>
        <w:tabs>
          <w:tab w:val="left" w:pos="567"/>
        </w:tabs>
        <w:spacing w:line="240" w:lineRule="auto"/>
        <w:rPr>
          <w:rStyle w:val="FontStyle340"/>
          <w:sz w:val="28"/>
        </w:rPr>
      </w:pPr>
      <w:r>
        <w:rPr>
          <w:rStyle w:val="FontStyle340"/>
          <w:sz w:val="28"/>
        </w:rPr>
        <w:tab/>
        <w:t>5.2.</w:t>
      </w:r>
      <w:r>
        <w:rPr>
          <w:rStyle w:val="FontStyle340"/>
          <w:sz w:val="28"/>
        </w:rPr>
        <w:tab/>
        <w:t xml:space="preserve">Организационный комитет координирует деятельность по подготовке и проведению конкурса проектов, формирует предложения по составу Экспертного </w:t>
      </w:r>
      <w:r>
        <w:rPr>
          <w:rStyle w:val="FontStyle340"/>
          <w:sz w:val="28"/>
        </w:rPr>
        <w:lastRenderedPageBreak/>
        <w:t>совета, согласовывает сценарный план церемонии награждения победителей конкурса проектов, макеты полиграфической продукции.</w:t>
      </w:r>
    </w:p>
    <w:p w:rsidR="001C01B5" w:rsidRDefault="008E0F44">
      <w:pPr>
        <w:pStyle w:val="Style23"/>
        <w:widowControl/>
        <w:tabs>
          <w:tab w:val="left" w:pos="567"/>
        </w:tabs>
        <w:spacing w:line="240" w:lineRule="auto"/>
        <w:rPr>
          <w:rStyle w:val="FontStyle340"/>
          <w:sz w:val="28"/>
        </w:rPr>
      </w:pPr>
      <w:r>
        <w:rPr>
          <w:rStyle w:val="FontStyle340"/>
          <w:sz w:val="28"/>
        </w:rPr>
        <w:tab/>
        <w:t>5.3. Экспертный совет рассматривает и оценивает конкурсные проекты в соответствии с критериями, установленными разделами 8 и 9 настоящего Порядка, определяет победителей конкурса проектов.</w:t>
      </w:r>
    </w:p>
    <w:p w:rsidR="001C01B5" w:rsidRDefault="008E0F44">
      <w:pPr>
        <w:pStyle w:val="Style23"/>
        <w:widowControl/>
        <w:spacing w:line="240" w:lineRule="auto"/>
        <w:ind w:firstLine="567"/>
        <w:rPr>
          <w:rStyle w:val="FontStyle340"/>
          <w:sz w:val="28"/>
        </w:rPr>
      </w:pPr>
      <w:r>
        <w:rPr>
          <w:rStyle w:val="FontStyle340"/>
          <w:sz w:val="28"/>
        </w:rPr>
        <w:t>5.4. Состав Экспертного совета конкурса проектов утверждается распоряжением Департамента культуры и туризма области.</w:t>
      </w:r>
    </w:p>
    <w:p w:rsidR="001C01B5" w:rsidRDefault="008E0F44">
      <w:pPr>
        <w:pStyle w:val="Style23"/>
        <w:widowControl/>
        <w:tabs>
          <w:tab w:val="left" w:pos="0"/>
          <w:tab w:val="left" w:pos="567"/>
        </w:tabs>
        <w:spacing w:line="240" w:lineRule="auto"/>
        <w:rPr>
          <w:rStyle w:val="FontStyle340"/>
          <w:sz w:val="28"/>
        </w:rPr>
      </w:pPr>
      <w:r>
        <w:rPr>
          <w:rStyle w:val="FontStyle340"/>
          <w:sz w:val="28"/>
        </w:rPr>
        <w:tab/>
        <w:t>5.5. Решения Экспертного совета оформляются протоколом заседания Экспертного совета.</w:t>
      </w:r>
    </w:p>
    <w:p w:rsidR="001C01B5" w:rsidRDefault="008E0F44">
      <w:pPr>
        <w:pStyle w:val="Style23"/>
        <w:widowControl/>
        <w:tabs>
          <w:tab w:val="left" w:pos="0"/>
          <w:tab w:val="left" w:pos="567"/>
        </w:tabs>
        <w:spacing w:line="240" w:lineRule="auto"/>
        <w:rPr>
          <w:rStyle w:val="FontStyle340"/>
          <w:sz w:val="28"/>
        </w:rPr>
      </w:pPr>
      <w:r>
        <w:rPr>
          <w:rStyle w:val="FontStyle340"/>
          <w:sz w:val="28"/>
        </w:rPr>
        <w:tab/>
        <w:t>5.6. Решения Экспертного совета окончательны, пересмотру и обжалованию не подлежат.</w:t>
      </w:r>
    </w:p>
    <w:p w:rsidR="001C01B5" w:rsidRDefault="001C01B5">
      <w:pPr>
        <w:pStyle w:val="Style23"/>
        <w:widowControl/>
        <w:tabs>
          <w:tab w:val="left" w:pos="0"/>
        </w:tabs>
        <w:spacing w:line="240" w:lineRule="auto"/>
        <w:rPr>
          <w:rStyle w:val="FontStyle340"/>
          <w:sz w:val="28"/>
        </w:rPr>
      </w:pPr>
    </w:p>
    <w:p w:rsidR="001C01B5" w:rsidRDefault="008E0F44">
      <w:pPr>
        <w:pStyle w:val="Style5"/>
        <w:widowControl/>
        <w:numPr>
          <w:ilvl w:val="0"/>
          <w:numId w:val="5"/>
        </w:numPr>
        <w:tabs>
          <w:tab w:val="left" w:pos="259"/>
        </w:tabs>
        <w:ind w:left="0" w:firstLine="0"/>
        <w:jc w:val="center"/>
        <w:rPr>
          <w:rStyle w:val="FontStyle290"/>
          <w:sz w:val="28"/>
        </w:rPr>
      </w:pPr>
      <w:r>
        <w:rPr>
          <w:rStyle w:val="FontStyle290"/>
          <w:sz w:val="28"/>
        </w:rPr>
        <w:t>Перечень материалов, предоставляемых на конкурс проектов</w:t>
      </w:r>
    </w:p>
    <w:p w:rsidR="001C01B5" w:rsidRDefault="001C01B5">
      <w:pPr>
        <w:pStyle w:val="Style5"/>
        <w:widowControl/>
        <w:tabs>
          <w:tab w:val="left" w:pos="259"/>
        </w:tabs>
        <w:rPr>
          <w:rStyle w:val="FontStyle290"/>
          <w:sz w:val="28"/>
        </w:rPr>
      </w:pPr>
    </w:p>
    <w:p w:rsidR="001C01B5" w:rsidRDefault="008E0F44">
      <w:pPr>
        <w:pStyle w:val="Style1"/>
        <w:widowControl/>
        <w:spacing w:line="240" w:lineRule="auto"/>
        <w:ind w:firstLine="567"/>
        <w:rPr>
          <w:rStyle w:val="FontStyle360"/>
          <w:sz w:val="28"/>
        </w:rPr>
      </w:pPr>
      <w:r>
        <w:rPr>
          <w:rStyle w:val="FontStyle360"/>
          <w:sz w:val="28"/>
        </w:rPr>
        <w:t xml:space="preserve">6.1. К участию </w:t>
      </w:r>
      <w:r>
        <w:rPr>
          <w:rStyle w:val="FontStyle330"/>
          <w:i w:val="0"/>
          <w:sz w:val="28"/>
        </w:rPr>
        <w:t>в</w:t>
      </w:r>
      <w:r>
        <w:rPr>
          <w:rStyle w:val="FontStyle330"/>
          <w:sz w:val="28"/>
        </w:rPr>
        <w:t xml:space="preserve"> </w:t>
      </w:r>
      <w:r>
        <w:rPr>
          <w:rStyle w:val="FontStyle330"/>
          <w:i w:val="0"/>
          <w:sz w:val="28"/>
        </w:rPr>
        <w:t>конкурсе проектов по номинациям</w:t>
      </w:r>
      <w:r>
        <w:rPr>
          <w:rStyle w:val="FontStyle330"/>
          <w:sz w:val="28"/>
        </w:rPr>
        <w:t xml:space="preserve"> </w:t>
      </w:r>
      <w:r>
        <w:rPr>
          <w:rStyle w:val="FontStyle360"/>
          <w:sz w:val="28"/>
        </w:rPr>
        <w:t>«Культура и туризм», «Культурная среда», «Культура и общество», «Молодежная инициатива» предоставляются следующие конкурсные материалы:</w:t>
      </w:r>
    </w:p>
    <w:p w:rsidR="001C01B5" w:rsidRDefault="008E0F44">
      <w:pPr>
        <w:pStyle w:val="Style6"/>
        <w:widowControl/>
        <w:tabs>
          <w:tab w:val="left" w:pos="0"/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6.1.1. заявка на участие в конкурсе проекте, оформленная в соответствии с приложением 1 к настоящему Порядку, подписанная руководителем организации (для юридических лиц), руководителем проекта (для физических лиц);</w:t>
      </w:r>
    </w:p>
    <w:p w:rsidR="001C01B5" w:rsidRDefault="008E0F44">
      <w:pPr>
        <w:pStyle w:val="Style6"/>
        <w:widowControl/>
        <w:tabs>
          <w:tab w:val="left" w:pos="0"/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 xml:space="preserve">6.1.2. краткое резюме проекта на </w:t>
      </w:r>
      <w:r w:rsidR="005C470C">
        <w:rPr>
          <w:rStyle w:val="FontStyle360"/>
          <w:sz w:val="28"/>
        </w:rPr>
        <w:t>0,5</w:t>
      </w:r>
      <w:r>
        <w:rPr>
          <w:rStyle w:val="FontStyle360"/>
          <w:sz w:val="28"/>
        </w:rPr>
        <w:t xml:space="preserve"> печатн</w:t>
      </w:r>
      <w:r w:rsidR="005C470C">
        <w:rPr>
          <w:rStyle w:val="FontStyle360"/>
          <w:sz w:val="28"/>
        </w:rPr>
        <w:t>ого</w:t>
      </w:r>
      <w:r>
        <w:rPr>
          <w:rStyle w:val="FontStyle360"/>
          <w:sz w:val="28"/>
        </w:rPr>
        <w:t xml:space="preserve"> листа;</w:t>
      </w:r>
    </w:p>
    <w:p w:rsidR="001C01B5" w:rsidRDefault="008E0F44">
      <w:pPr>
        <w:pStyle w:val="Style6"/>
        <w:widowControl/>
        <w:tabs>
          <w:tab w:val="left" w:pos="0"/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6.1.3. описание проекта, включающее следующие положения: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цели и задачи; актуальность проекта;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анализ ситуации, постановка проблемы, на решение которой направлен проект; информация о проектной команде и организациях-исполнителях; партнеры проекта; целевая группа проекта;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идея проекта (как проект решает обозначенную проблему);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описание продукта или услуги, предоставляемых потребителю в рамках проекта;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описание этапов деятельности по реализации проекта;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описание ресурсной базы проекта (люди, знания, технологии, финансы, материально-техническая база, информационные ресурсы, культурное наследие и т.д.);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бюджет проекта с указанием источников финансирования, размеров затрат и статей расходов (смета проекта);</w:t>
      </w:r>
    </w:p>
    <w:p w:rsidR="001C01B5" w:rsidRDefault="008E0F44">
      <w:pPr>
        <w:pStyle w:val="Style6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результаты проекта: оценка эффективности и результативности проекта в количественных и качественных показателях, в том числе удельный вес (охват) населения, привлеченного к реализации проекта; количество зрителей (при наличии зрительской аудитории);</w:t>
      </w:r>
    </w:p>
    <w:p w:rsidR="005C470C" w:rsidRDefault="005C470C" w:rsidP="005C470C">
      <w:pPr>
        <w:pStyle w:val="Style6"/>
        <w:widowControl/>
        <w:tabs>
          <w:tab w:val="left" w:pos="264"/>
        </w:tabs>
        <w:spacing w:line="240" w:lineRule="auto"/>
        <w:ind w:left="720"/>
        <w:rPr>
          <w:rStyle w:val="FontStyle360"/>
          <w:sz w:val="28"/>
        </w:rPr>
      </w:pPr>
      <w:r>
        <w:rPr>
          <w:rStyle w:val="FontStyle360"/>
          <w:sz w:val="28"/>
        </w:rPr>
        <w:t>6.1.4. электронная презентация проекта (не более 15 слайдов), отражающая основное содержание, мероприятия и результаты проекта, подтверждающая общественную значимость проекта;</w:t>
      </w:r>
    </w:p>
    <w:p w:rsidR="005C470C" w:rsidRDefault="005C470C" w:rsidP="005C470C">
      <w:pPr>
        <w:pStyle w:val="Style6"/>
        <w:widowControl/>
        <w:tabs>
          <w:tab w:val="left" w:pos="264"/>
        </w:tabs>
        <w:spacing w:line="240" w:lineRule="auto"/>
        <w:ind w:left="720"/>
        <w:rPr>
          <w:rStyle w:val="FontStyle360"/>
          <w:sz w:val="28"/>
        </w:rPr>
      </w:pPr>
      <w:r>
        <w:rPr>
          <w:rStyle w:val="FontStyle360"/>
          <w:sz w:val="28"/>
        </w:rPr>
        <w:t>6.1.5. видеоролик проекта (не более одного), отражающая основное содержание, мероприятия и результаты проекта, подтверждающая общественную значимость проекта</w:t>
      </w:r>
      <w:r w:rsidR="00547F34">
        <w:rPr>
          <w:rStyle w:val="FontStyle360"/>
          <w:sz w:val="28"/>
        </w:rPr>
        <w:t xml:space="preserve"> (по желанию)</w:t>
      </w:r>
      <w:r>
        <w:rPr>
          <w:rStyle w:val="FontStyle360"/>
          <w:sz w:val="28"/>
        </w:rPr>
        <w:t>;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lastRenderedPageBreak/>
        <w:t>6.1.</w:t>
      </w:r>
      <w:r w:rsidR="00143144">
        <w:rPr>
          <w:rStyle w:val="FontStyle360"/>
          <w:sz w:val="28"/>
        </w:rPr>
        <w:t>6</w:t>
      </w:r>
      <w:r>
        <w:rPr>
          <w:rStyle w:val="FontStyle360"/>
          <w:sz w:val="28"/>
        </w:rPr>
        <w:t>. согласие на обработку персональных данных, оформленное в соответствии с приложением 3 к настоящему порядку, подписанное заявителем.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6.2. Требования к оформлению и предоставлению конкурсных материалов: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6.2.1. Все конкурсные материалы предоставляются в электронном виде в одном письме архивом или ссылкой на архив </w:t>
      </w:r>
      <w:r w:rsidRPr="005C470C">
        <w:rPr>
          <w:rStyle w:val="FontStyle360"/>
          <w:sz w:val="28"/>
        </w:rPr>
        <w:t>согласно пункту 6.2.4.</w:t>
      </w:r>
      <w:r>
        <w:rPr>
          <w:rStyle w:val="FontStyle360"/>
          <w:sz w:val="28"/>
        </w:rPr>
        <w:t xml:space="preserve"> 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sz w:val="28"/>
          <w:highlight w:val="white"/>
        </w:rPr>
      </w:pPr>
      <w:r>
        <w:rPr>
          <w:rStyle w:val="FontStyle360"/>
          <w:sz w:val="28"/>
        </w:rPr>
        <w:t xml:space="preserve">6.2.2. Текстовые документы - резюме, описание проекта, сценарии (при наличии) - предоставляются в формате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r>
        <w:rPr>
          <w:sz w:val="28"/>
          <w:highlight w:val="white"/>
        </w:rPr>
        <w:t>шрифт </w:t>
      </w:r>
      <w:proofErr w:type="spellStart"/>
      <w:r>
        <w:rPr>
          <w:sz w:val="28"/>
          <w:highlight w:val="white"/>
        </w:rPr>
        <w:t>Times</w:t>
      </w:r>
      <w:proofErr w:type="spellEnd"/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New</w:t>
      </w:r>
      <w:proofErr w:type="spellEnd"/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Roman</w:t>
      </w:r>
      <w:proofErr w:type="spellEnd"/>
      <w:r>
        <w:rPr>
          <w:sz w:val="28"/>
          <w:highlight w:val="white"/>
        </w:rPr>
        <w:t xml:space="preserve"> или его аналог,</w:t>
      </w:r>
      <w:r>
        <w:rPr>
          <w:sz w:val="28"/>
        </w:rPr>
        <w:t xml:space="preserve"> размер шрифта 14 кеглем, межстрочный интервал – 1,5;</w:t>
      </w:r>
      <w:r>
        <w:rPr>
          <w:sz w:val="28"/>
          <w:highlight w:val="white"/>
        </w:rPr>
        <w:t xml:space="preserve"> поля: верхнее – 2 см, нижнее – 2 см, левое – 2,5 см, правое – 1,5 см. Размещение фотоизображений в текстовом документе не допускается.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sz w:val="28"/>
          <w:highlight w:val="white"/>
        </w:rPr>
      </w:pPr>
      <w:r>
        <w:rPr>
          <w:sz w:val="28"/>
          <w:highlight w:val="white"/>
        </w:rPr>
        <w:t xml:space="preserve">6.2.3. Форматы для электронных материалов: </w:t>
      </w:r>
      <w:r w:rsidR="00143144">
        <w:rPr>
          <w:sz w:val="28"/>
          <w:highlight w:val="white"/>
        </w:rPr>
        <w:t xml:space="preserve">презентация – </w:t>
      </w:r>
      <w:proofErr w:type="spellStart"/>
      <w:r w:rsidR="00143144">
        <w:rPr>
          <w:sz w:val="28"/>
          <w:highlight w:val="white"/>
        </w:rPr>
        <w:t>PowerPoint</w:t>
      </w:r>
      <w:proofErr w:type="spellEnd"/>
      <w:r w:rsidR="00143144">
        <w:rPr>
          <w:sz w:val="28"/>
          <w:highlight w:val="white"/>
        </w:rPr>
        <w:t xml:space="preserve"> или его аналоги</w:t>
      </w:r>
      <w:r>
        <w:rPr>
          <w:sz w:val="28"/>
          <w:highlight w:val="white"/>
        </w:rPr>
        <w:t>; для видео –</w:t>
      </w:r>
      <w:r w:rsidR="00143144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ссылка на общедоступное видео, размещенное на </w:t>
      </w:r>
      <w:proofErr w:type="spellStart"/>
      <w:r>
        <w:rPr>
          <w:sz w:val="28"/>
          <w:highlight w:val="white"/>
        </w:rPr>
        <w:t>видеосервисах</w:t>
      </w:r>
      <w:proofErr w:type="spellEnd"/>
      <w:r>
        <w:rPr>
          <w:sz w:val="28"/>
          <w:highlight w:val="white"/>
        </w:rPr>
        <w:t xml:space="preserve"> (например, </w:t>
      </w:r>
      <w:proofErr w:type="spellStart"/>
      <w:r>
        <w:rPr>
          <w:sz w:val="28"/>
          <w:highlight w:val="white"/>
        </w:rPr>
        <w:t>RuTube</w:t>
      </w:r>
      <w:proofErr w:type="spellEnd"/>
      <w:r w:rsidR="00143144">
        <w:rPr>
          <w:sz w:val="28"/>
          <w:highlight w:val="white"/>
        </w:rPr>
        <w:t xml:space="preserve"> или его аналоги</w:t>
      </w:r>
      <w:r>
        <w:rPr>
          <w:sz w:val="28"/>
          <w:highlight w:val="white"/>
        </w:rPr>
        <w:t xml:space="preserve">) или </w:t>
      </w:r>
      <w:r w:rsidR="00143144">
        <w:rPr>
          <w:sz w:val="28"/>
          <w:highlight w:val="white"/>
        </w:rPr>
        <w:t xml:space="preserve">в </w:t>
      </w:r>
      <w:r>
        <w:rPr>
          <w:sz w:val="28"/>
          <w:highlight w:val="white"/>
        </w:rPr>
        <w:t>социальных сетях</w:t>
      </w:r>
      <w:r w:rsidR="00143144">
        <w:rPr>
          <w:sz w:val="28"/>
          <w:highlight w:val="white"/>
        </w:rPr>
        <w:t xml:space="preserve"> (например, «</w:t>
      </w:r>
      <w:proofErr w:type="spellStart"/>
      <w:r w:rsidR="00143144">
        <w:rPr>
          <w:sz w:val="28"/>
          <w:highlight w:val="white"/>
        </w:rPr>
        <w:t>ВКонтакте</w:t>
      </w:r>
      <w:proofErr w:type="spellEnd"/>
      <w:r w:rsidR="00143144">
        <w:rPr>
          <w:sz w:val="28"/>
          <w:highlight w:val="white"/>
        </w:rPr>
        <w:t>»)</w:t>
      </w:r>
      <w:r>
        <w:rPr>
          <w:sz w:val="28"/>
          <w:highlight w:val="white"/>
        </w:rPr>
        <w:t xml:space="preserve">. 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6.2.4. Все файлы должны быть помещены в одну папку, </w:t>
      </w:r>
      <w:r w:rsidRPr="00547F34">
        <w:rPr>
          <w:rStyle w:val="FontStyle360"/>
          <w:sz w:val="28"/>
        </w:rPr>
        <w:t>наименование которой совпадает с названием проекта.</w:t>
      </w:r>
      <w:r>
        <w:rPr>
          <w:rStyle w:val="FontStyle360"/>
          <w:sz w:val="28"/>
        </w:rPr>
        <w:t xml:space="preserve"> Папка должна быть заархивирована в формате </w:t>
      </w:r>
      <w:proofErr w:type="spellStart"/>
      <w:r>
        <w:rPr>
          <w:rStyle w:val="FontStyle360"/>
          <w:sz w:val="28"/>
        </w:rPr>
        <w:t>zip</w:t>
      </w:r>
      <w:proofErr w:type="spellEnd"/>
      <w:r>
        <w:rPr>
          <w:rStyle w:val="FontStyle360"/>
          <w:sz w:val="28"/>
        </w:rPr>
        <w:t xml:space="preserve"> или </w:t>
      </w:r>
      <w:proofErr w:type="spellStart"/>
      <w:r>
        <w:rPr>
          <w:rStyle w:val="FontStyle360"/>
          <w:sz w:val="28"/>
        </w:rPr>
        <w:t>rar</w:t>
      </w:r>
      <w:proofErr w:type="spellEnd"/>
      <w:r>
        <w:rPr>
          <w:rStyle w:val="FontStyle360"/>
          <w:sz w:val="28"/>
        </w:rPr>
        <w:t xml:space="preserve">. Если объем архива не превышает 20 </w:t>
      </w:r>
      <w:proofErr w:type="spellStart"/>
      <w:r>
        <w:rPr>
          <w:rStyle w:val="FontStyle360"/>
          <w:sz w:val="28"/>
        </w:rPr>
        <w:t>мгб</w:t>
      </w:r>
      <w:proofErr w:type="spellEnd"/>
      <w:r>
        <w:rPr>
          <w:rStyle w:val="FontStyle360"/>
          <w:sz w:val="28"/>
        </w:rPr>
        <w:t xml:space="preserve">, то папку следует прикрепить к электронному письму вложением; если объем архива превышает 20 </w:t>
      </w:r>
      <w:proofErr w:type="spellStart"/>
      <w:r>
        <w:rPr>
          <w:rStyle w:val="FontStyle360"/>
          <w:sz w:val="28"/>
        </w:rPr>
        <w:t>мгб</w:t>
      </w:r>
      <w:proofErr w:type="spellEnd"/>
      <w:r>
        <w:rPr>
          <w:rStyle w:val="FontStyle360"/>
          <w:sz w:val="28"/>
        </w:rPr>
        <w:t xml:space="preserve">, то его следует выложить на сервис временного хранения (Яндекс-диск, Mail.ru Облако) и прикрепить к письму </w:t>
      </w:r>
      <w:r w:rsidRPr="00143144">
        <w:rPr>
          <w:rStyle w:val="FontStyle360"/>
          <w:sz w:val="28"/>
        </w:rPr>
        <w:t>ссылку для скачивания</w:t>
      </w:r>
      <w:r>
        <w:rPr>
          <w:rStyle w:val="FontStyle360"/>
          <w:sz w:val="28"/>
        </w:rPr>
        <w:t xml:space="preserve"> данного архива. </w:t>
      </w:r>
      <w:r w:rsidR="00143144">
        <w:rPr>
          <w:rStyle w:val="FontStyle360"/>
          <w:sz w:val="28"/>
        </w:rPr>
        <w:t>Также к письму следует прикрепить ссылку на видеоролик (</w:t>
      </w:r>
      <w:r w:rsidR="00143144" w:rsidRPr="00143144">
        <w:rPr>
          <w:rStyle w:val="FontStyle360"/>
          <w:i/>
          <w:sz w:val="28"/>
        </w:rPr>
        <w:t>при наличии</w:t>
      </w:r>
      <w:r w:rsidR="00143144">
        <w:rPr>
          <w:rStyle w:val="FontStyle360"/>
          <w:sz w:val="28"/>
        </w:rPr>
        <w:t>).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6.3. Представленные на конкурс проектов конкурсные материалы не возвращаются.</w:t>
      </w:r>
    </w:p>
    <w:p w:rsidR="001C01B5" w:rsidRDefault="001C01B5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</w:p>
    <w:p w:rsidR="001C01B5" w:rsidRDefault="008E0F44">
      <w:pPr>
        <w:pStyle w:val="Style5"/>
        <w:widowControl/>
        <w:numPr>
          <w:ilvl w:val="0"/>
          <w:numId w:val="5"/>
        </w:numPr>
        <w:tabs>
          <w:tab w:val="left" w:pos="259"/>
        </w:tabs>
        <w:ind w:left="0" w:firstLine="0"/>
        <w:jc w:val="both"/>
        <w:rPr>
          <w:rStyle w:val="FontStyle360"/>
          <w:b/>
          <w:sz w:val="28"/>
        </w:rPr>
      </w:pPr>
      <w:r>
        <w:rPr>
          <w:rStyle w:val="FontStyle290"/>
          <w:sz w:val="28"/>
        </w:rPr>
        <w:t xml:space="preserve"> Перечень материалов, предоставляемых на конкурс </w:t>
      </w:r>
      <w:r>
        <w:rPr>
          <w:rStyle w:val="FontStyle330"/>
          <w:b/>
          <w:i w:val="0"/>
          <w:sz w:val="28"/>
        </w:rPr>
        <w:t>на присуждение Премии</w:t>
      </w:r>
      <w:r>
        <w:rPr>
          <w:rStyle w:val="FontStyle360"/>
          <w:b/>
          <w:sz w:val="28"/>
        </w:rPr>
        <w:t xml:space="preserve"> имени В.В. Кудрявцева за вклад в развитие сферы культуры в сельских поселениях</w:t>
      </w:r>
    </w:p>
    <w:p w:rsidR="001C01B5" w:rsidRDefault="001C01B5">
      <w:pPr>
        <w:pStyle w:val="Style5"/>
        <w:widowControl/>
        <w:tabs>
          <w:tab w:val="left" w:pos="259"/>
        </w:tabs>
        <w:jc w:val="both"/>
        <w:rPr>
          <w:rStyle w:val="FontStyle360"/>
          <w:b/>
          <w:sz w:val="28"/>
        </w:rPr>
      </w:pPr>
    </w:p>
    <w:p w:rsidR="001C01B5" w:rsidRDefault="008E0F44">
      <w:pPr>
        <w:pStyle w:val="Style1"/>
        <w:widowControl/>
        <w:spacing w:line="240" w:lineRule="auto"/>
        <w:ind w:firstLine="567"/>
        <w:rPr>
          <w:rStyle w:val="FontStyle360"/>
          <w:sz w:val="28"/>
        </w:rPr>
      </w:pPr>
      <w:r>
        <w:rPr>
          <w:rStyle w:val="FontStyle360"/>
          <w:sz w:val="28"/>
        </w:rPr>
        <w:t>7.1.</w:t>
      </w:r>
      <w:r>
        <w:rPr>
          <w:rStyle w:val="FontStyle360"/>
          <w:b/>
          <w:sz w:val="28"/>
        </w:rPr>
        <w:t xml:space="preserve"> </w:t>
      </w:r>
      <w:r>
        <w:rPr>
          <w:rStyle w:val="FontStyle360"/>
          <w:sz w:val="28"/>
        </w:rPr>
        <w:t xml:space="preserve">К участию </w:t>
      </w:r>
      <w:r>
        <w:rPr>
          <w:rStyle w:val="FontStyle370"/>
          <w:b w:val="0"/>
          <w:i w:val="0"/>
        </w:rPr>
        <w:t>в</w:t>
      </w:r>
      <w:r>
        <w:rPr>
          <w:rStyle w:val="FontStyle370"/>
          <w:i w:val="0"/>
        </w:rPr>
        <w:t xml:space="preserve"> </w:t>
      </w:r>
      <w:r>
        <w:rPr>
          <w:rStyle w:val="FontStyle370"/>
          <w:b w:val="0"/>
          <w:i w:val="0"/>
        </w:rPr>
        <w:t>к</w:t>
      </w:r>
      <w:r>
        <w:rPr>
          <w:rStyle w:val="FontStyle330"/>
          <w:i w:val="0"/>
          <w:sz w:val="28"/>
        </w:rPr>
        <w:t>онкурсе на присуждение Премии</w:t>
      </w:r>
      <w:r>
        <w:rPr>
          <w:rStyle w:val="FontStyle360"/>
          <w:sz w:val="28"/>
        </w:rPr>
        <w:t xml:space="preserve"> имени В.В. Кудрявцева за вклад в развитие сферы культуры в сельских поселениях</w:t>
      </w:r>
      <w:r>
        <w:rPr>
          <w:rStyle w:val="FontStyle330"/>
          <w:sz w:val="28"/>
        </w:rPr>
        <w:t xml:space="preserve"> </w:t>
      </w:r>
      <w:r>
        <w:rPr>
          <w:rStyle w:val="FontStyle360"/>
          <w:sz w:val="28"/>
        </w:rPr>
        <w:t>предоставляются следующие конкурсные материалы:</w:t>
      </w:r>
    </w:p>
    <w:p w:rsidR="001C01B5" w:rsidRDefault="008E0F44">
      <w:pPr>
        <w:pStyle w:val="Style6"/>
        <w:widowControl/>
        <w:tabs>
          <w:tab w:val="left" w:pos="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7.1.1. заявка на участие в конкурсе</w:t>
      </w:r>
      <w:r>
        <w:rPr>
          <w:rStyle w:val="FontStyle330"/>
          <w:i w:val="0"/>
          <w:sz w:val="28"/>
        </w:rPr>
        <w:t xml:space="preserve"> на присуждение Премии</w:t>
      </w:r>
      <w:r>
        <w:rPr>
          <w:rStyle w:val="FontStyle360"/>
          <w:sz w:val="28"/>
        </w:rPr>
        <w:t xml:space="preserve"> имени В.В. Кудрявцева за вклад в развитие сферы культуры в сельских поселениях, оформленная в соответствии с приложением 1 к настоящему Порядку, подписанная руководителем государственного/муниципального учреждения культуры (для муниципальных учреждений области согласовывается с руководителем органа управления культурой муниципального образования);</w:t>
      </w:r>
    </w:p>
    <w:p w:rsidR="001C01B5" w:rsidRDefault="008E0F44">
      <w:pPr>
        <w:pStyle w:val="Style6"/>
        <w:widowControl/>
        <w:spacing w:line="240" w:lineRule="auto"/>
        <w:jc w:val="left"/>
        <w:rPr>
          <w:rStyle w:val="FontStyle360"/>
          <w:sz w:val="28"/>
        </w:rPr>
      </w:pPr>
      <w:r>
        <w:rPr>
          <w:rStyle w:val="FontStyle360"/>
          <w:sz w:val="28"/>
        </w:rPr>
        <w:t xml:space="preserve">7.1.2. краткое резюме творческой работы на </w:t>
      </w:r>
      <w:r w:rsidR="00143144">
        <w:rPr>
          <w:rStyle w:val="FontStyle360"/>
          <w:sz w:val="28"/>
        </w:rPr>
        <w:t>0,5</w:t>
      </w:r>
      <w:r>
        <w:rPr>
          <w:rStyle w:val="FontStyle360"/>
          <w:sz w:val="28"/>
        </w:rPr>
        <w:t xml:space="preserve"> печатн</w:t>
      </w:r>
      <w:r w:rsidR="00143144">
        <w:rPr>
          <w:rStyle w:val="FontStyle360"/>
          <w:sz w:val="28"/>
        </w:rPr>
        <w:t>ого</w:t>
      </w:r>
      <w:r>
        <w:rPr>
          <w:rStyle w:val="FontStyle360"/>
          <w:sz w:val="28"/>
        </w:rPr>
        <w:t xml:space="preserve"> листа;</w:t>
      </w:r>
    </w:p>
    <w:p w:rsidR="001C01B5" w:rsidRDefault="008E0F44">
      <w:pPr>
        <w:pStyle w:val="Style6"/>
        <w:widowControl/>
        <w:tabs>
          <w:tab w:val="left" w:pos="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7.1.3. творческая работа (эссе), включающая следующие положения: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социальная характеристика сельской территории;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социальные проблемы, на решение которых направлена деятельность учреждения;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краткая характеристика учреждения, включая описание ресурсной базы учреждения (люди, знания, технологии, финансы, материально-техническая база, информационные ресурсы и др.);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lastRenderedPageBreak/>
        <w:t>описание приоритетных социокультурных направлений деятельности, исходя из специфики территории, включая программную и проектную деятельность,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описание продуктов или услуг, предоставляемых населению;</w:t>
      </w:r>
    </w:p>
    <w:p w:rsidR="001C01B5" w:rsidRDefault="008E0F44">
      <w:pPr>
        <w:pStyle w:val="Style6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оценка эффективности и результативности деятельности учреждения в количественных и качественных показателях, в том числе удельный вес (охват) населения, привлеченного к социокультурной деятельности; количество зрителей (при наличии зрительской аудитории).</w:t>
      </w:r>
    </w:p>
    <w:p w:rsidR="00143144" w:rsidRDefault="00143144" w:rsidP="00143144">
      <w:pPr>
        <w:pStyle w:val="Style6"/>
        <w:widowControl/>
        <w:numPr>
          <w:ilvl w:val="2"/>
          <w:numId w:val="8"/>
        </w:numPr>
        <w:tabs>
          <w:tab w:val="left" w:pos="0"/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электронная презентация проект </w:t>
      </w:r>
      <w:r w:rsidRPr="00143144">
        <w:rPr>
          <w:rStyle w:val="FontStyle360"/>
          <w:sz w:val="28"/>
        </w:rPr>
        <w:t>(не более 15 слайдов), отражающая основное содержание, мероприятия и результаты проекта, подтверждающая общественную значимость проекта;</w:t>
      </w:r>
    </w:p>
    <w:p w:rsidR="00143144" w:rsidRPr="00143144" w:rsidRDefault="00143144" w:rsidP="00143144">
      <w:pPr>
        <w:pStyle w:val="Style6"/>
        <w:widowControl/>
        <w:numPr>
          <w:ilvl w:val="2"/>
          <w:numId w:val="8"/>
        </w:numPr>
        <w:tabs>
          <w:tab w:val="left" w:pos="0"/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видеоролик </w:t>
      </w:r>
      <w:r w:rsidRPr="00143144">
        <w:rPr>
          <w:rStyle w:val="FontStyle360"/>
          <w:sz w:val="28"/>
        </w:rPr>
        <w:t>творческой работы (не более одного), отражающая основное содержание, мероприятия и результаты проекта, подтверждающая общ</w:t>
      </w:r>
      <w:r w:rsidR="00547F34">
        <w:rPr>
          <w:rStyle w:val="FontStyle360"/>
          <w:sz w:val="28"/>
        </w:rPr>
        <w:t>ественную значимость проекта (по желанию)</w:t>
      </w:r>
      <w:r w:rsidRPr="00143144">
        <w:rPr>
          <w:rStyle w:val="FontStyle360"/>
          <w:sz w:val="28"/>
        </w:rPr>
        <w:t>;</w:t>
      </w:r>
    </w:p>
    <w:p w:rsidR="001C01B5" w:rsidRDefault="008E0F44">
      <w:pPr>
        <w:pStyle w:val="Style6"/>
        <w:widowControl/>
        <w:numPr>
          <w:ilvl w:val="2"/>
          <w:numId w:val="8"/>
        </w:numPr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согласие на обработку персональных данных, оформленное в соответствии с приложением 3 к настоящему Порядку подписанное заявителем.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</w:r>
      <w:r>
        <w:rPr>
          <w:rStyle w:val="FontStyle360"/>
          <w:sz w:val="28"/>
        </w:rPr>
        <w:tab/>
        <w:t>7.2. Требования к оформлению и предоставлению конкурсных материалов:</w:t>
      </w:r>
    </w:p>
    <w:p w:rsidR="001C01B5" w:rsidRDefault="008E0F44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7.2.1. Все конкурсные материалы предоставляются в электронном виде в одном письме архивом или ссылкой на архив </w:t>
      </w:r>
      <w:r w:rsidRPr="00200B71">
        <w:rPr>
          <w:rStyle w:val="FontStyle360"/>
          <w:sz w:val="28"/>
        </w:rPr>
        <w:t xml:space="preserve">согласно пункту </w:t>
      </w:r>
      <w:r w:rsidR="00200B71" w:rsidRPr="00200B71">
        <w:rPr>
          <w:rStyle w:val="FontStyle360"/>
          <w:sz w:val="28"/>
        </w:rPr>
        <w:t>7</w:t>
      </w:r>
      <w:r w:rsidRPr="00200B71">
        <w:rPr>
          <w:rStyle w:val="FontStyle360"/>
          <w:sz w:val="28"/>
        </w:rPr>
        <w:t>.2.4.</w:t>
      </w:r>
      <w:r>
        <w:rPr>
          <w:rStyle w:val="FontStyle360"/>
          <w:color w:val="FF0000"/>
          <w:sz w:val="28"/>
        </w:rPr>
        <w:t xml:space="preserve"> 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sz w:val="28"/>
          <w:highlight w:val="white"/>
        </w:rPr>
      </w:pPr>
      <w:r>
        <w:rPr>
          <w:rStyle w:val="FontStyle360"/>
          <w:sz w:val="28"/>
        </w:rPr>
        <w:t xml:space="preserve">7.2.2. Текстовые документы - резюме, описание проекта, сценарии (при наличии) - предоставляются в формате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r>
        <w:rPr>
          <w:sz w:val="28"/>
          <w:highlight w:val="white"/>
        </w:rPr>
        <w:t>шрифт </w:t>
      </w:r>
      <w:proofErr w:type="spellStart"/>
      <w:r>
        <w:rPr>
          <w:sz w:val="28"/>
          <w:highlight w:val="white"/>
        </w:rPr>
        <w:t>Times</w:t>
      </w:r>
      <w:proofErr w:type="spellEnd"/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New</w:t>
      </w:r>
      <w:proofErr w:type="spellEnd"/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Roman</w:t>
      </w:r>
      <w:proofErr w:type="spellEnd"/>
      <w:r>
        <w:rPr>
          <w:sz w:val="28"/>
          <w:highlight w:val="white"/>
        </w:rPr>
        <w:t xml:space="preserve"> или его аналог,</w:t>
      </w:r>
      <w:r>
        <w:rPr>
          <w:sz w:val="28"/>
        </w:rPr>
        <w:t xml:space="preserve"> размер шрифта 14 кеглем, межстрочный интервал – 1,5;</w:t>
      </w:r>
      <w:r>
        <w:rPr>
          <w:sz w:val="28"/>
          <w:highlight w:val="white"/>
        </w:rPr>
        <w:t xml:space="preserve"> поля: верхнее – 2 см, нижнее – 2 см, левое – 2,5 см, правое – 1,5 см. Размещение фотоизображений в текстовом документе не допускается.</w:t>
      </w:r>
    </w:p>
    <w:p w:rsidR="001C01B5" w:rsidRDefault="008E0F44" w:rsidP="00200B71">
      <w:pPr>
        <w:pStyle w:val="Style6"/>
        <w:widowControl/>
        <w:tabs>
          <w:tab w:val="left" w:pos="264"/>
        </w:tabs>
        <w:spacing w:line="240" w:lineRule="auto"/>
        <w:rPr>
          <w:sz w:val="28"/>
          <w:highlight w:val="white"/>
        </w:rPr>
      </w:pPr>
      <w:r>
        <w:rPr>
          <w:rStyle w:val="FontStyle360"/>
          <w:sz w:val="28"/>
        </w:rPr>
        <w:t>7.2.</w:t>
      </w:r>
      <w:r>
        <w:rPr>
          <w:sz w:val="28"/>
          <w:highlight w:val="white"/>
        </w:rPr>
        <w:t xml:space="preserve">3. Форматы для электронных материалов: </w:t>
      </w:r>
      <w:r w:rsidR="00200B71">
        <w:rPr>
          <w:sz w:val="28"/>
          <w:highlight w:val="white"/>
        </w:rPr>
        <w:t xml:space="preserve">электронная </w:t>
      </w:r>
      <w:r>
        <w:rPr>
          <w:sz w:val="28"/>
          <w:highlight w:val="white"/>
        </w:rPr>
        <w:t xml:space="preserve">презентация – </w:t>
      </w:r>
      <w:proofErr w:type="spellStart"/>
      <w:r>
        <w:rPr>
          <w:sz w:val="28"/>
          <w:highlight w:val="white"/>
        </w:rPr>
        <w:t>PowerPoint</w:t>
      </w:r>
      <w:proofErr w:type="spellEnd"/>
      <w:r>
        <w:rPr>
          <w:sz w:val="28"/>
          <w:highlight w:val="white"/>
        </w:rPr>
        <w:t xml:space="preserve"> или его аналоги,</w:t>
      </w:r>
      <w:r w:rsidR="00200B71">
        <w:rPr>
          <w:sz w:val="28"/>
          <w:highlight w:val="white"/>
        </w:rPr>
        <w:t xml:space="preserve"> для видео – ссылка на общедоступное видео, размещенное на </w:t>
      </w:r>
      <w:proofErr w:type="spellStart"/>
      <w:r w:rsidR="00200B71">
        <w:rPr>
          <w:sz w:val="28"/>
          <w:highlight w:val="white"/>
        </w:rPr>
        <w:t>видеосервисах</w:t>
      </w:r>
      <w:proofErr w:type="spellEnd"/>
      <w:r w:rsidR="00200B71">
        <w:rPr>
          <w:sz w:val="28"/>
          <w:highlight w:val="white"/>
        </w:rPr>
        <w:t xml:space="preserve"> (например, </w:t>
      </w:r>
      <w:proofErr w:type="spellStart"/>
      <w:r w:rsidR="00200B71">
        <w:rPr>
          <w:sz w:val="28"/>
          <w:highlight w:val="white"/>
        </w:rPr>
        <w:t>RuTube</w:t>
      </w:r>
      <w:proofErr w:type="spellEnd"/>
      <w:r w:rsidR="00200B71">
        <w:rPr>
          <w:sz w:val="28"/>
          <w:highlight w:val="white"/>
        </w:rPr>
        <w:t xml:space="preserve"> или его аналоги) или в социальных сетях (например, «</w:t>
      </w:r>
      <w:proofErr w:type="spellStart"/>
      <w:r w:rsidR="00200B71">
        <w:rPr>
          <w:sz w:val="28"/>
          <w:highlight w:val="white"/>
        </w:rPr>
        <w:t>ВКонтакте</w:t>
      </w:r>
      <w:proofErr w:type="spellEnd"/>
      <w:r w:rsidR="00200B71">
        <w:rPr>
          <w:sz w:val="28"/>
          <w:highlight w:val="white"/>
        </w:rPr>
        <w:t>»)</w:t>
      </w:r>
      <w:r>
        <w:rPr>
          <w:sz w:val="28"/>
          <w:highlight w:val="white"/>
        </w:rPr>
        <w:t xml:space="preserve">. </w:t>
      </w:r>
    </w:p>
    <w:p w:rsidR="00200B71" w:rsidRDefault="008E0F44" w:rsidP="00200B71">
      <w:pPr>
        <w:pStyle w:val="Style6"/>
        <w:widowControl/>
        <w:tabs>
          <w:tab w:val="left" w:pos="264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 xml:space="preserve">7.2.4. Все файлы должны быть помещены в одну папку, наименование которой совпадает с названием проекта. Папка должна быть заархивирована в формате </w:t>
      </w:r>
      <w:proofErr w:type="spellStart"/>
      <w:r>
        <w:rPr>
          <w:rStyle w:val="FontStyle360"/>
          <w:sz w:val="28"/>
        </w:rPr>
        <w:t>zip</w:t>
      </w:r>
      <w:proofErr w:type="spellEnd"/>
      <w:r>
        <w:rPr>
          <w:rStyle w:val="FontStyle360"/>
          <w:sz w:val="28"/>
        </w:rPr>
        <w:t xml:space="preserve"> или </w:t>
      </w:r>
      <w:proofErr w:type="spellStart"/>
      <w:r>
        <w:rPr>
          <w:rStyle w:val="FontStyle360"/>
          <w:sz w:val="28"/>
        </w:rPr>
        <w:t>rar</w:t>
      </w:r>
      <w:proofErr w:type="spellEnd"/>
      <w:r>
        <w:rPr>
          <w:rStyle w:val="FontStyle360"/>
          <w:sz w:val="28"/>
        </w:rPr>
        <w:t xml:space="preserve">. Если объем архива не превышает 20 </w:t>
      </w:r>
      <w:proofErr w:type="spellStart"/>
      <w:r>
        <w:rPr>
          <w:rStyle w:val="FontStyle360"/>
          <w:sz w:val="28"/>
        </w:rPr>
        <w:t>мгб</w:t>
      </w:r>
      <w:proofErr w:type="spellEnd"/>
      <w:r>
        <w:rPr>
          <w:rStyle w:val="FontStyle360"/>
          <w:sz w:val="28"/>
        </w:rPr>
        <w:t xml:space="preserve">, то папку следует прикрепить к электронному письму вложением; если объем архива превышает 20 </w:t>
      </w:r>
      <w:proofErr w:type="spellStart"/>
      <w:r>
        <w:rPr>
          <w:rStyle w:val="FontStyle360"/>
          <w:sz w:val="28"/>
        </w:rPr>
        <w:t>мгб</w:t>
      </w:r>
      <w:proofErr w:type="spellEnd"/>
      <w:r>
        <w:rPr>
          <w:rStyle w:val="FontStyle360"/>
          <w:sz w:val="28"/>
        </w:rPr>
        <w:t xml:space="preserve">, то его следует выложить на сервис временного хранения (Яндекс-диск, Mail.ru Облако) и прикрепить к письму ссылку на скачивания данного архива. </w:t>
      </w:r>
      <w:r w:rsidR="00200B71">
        <w:rPr>
          <w:rStyle w:val="FontStyle360"/>
          <w:sz w:val="28"/>
        </w:rPr>
        <w:t>Также к письму следует прикрепить ссылку на видеоролик (</w:t>
      </w:r>
      <w:r w:rsidR="00547F34">
        <w:rPr>
          <w:rStyle w:val="FontStyle360"/>
          <w:sz w:val="28"/>
        </w:rPr>
        <w:t>по желанию</w:t>
      </w:r>
      <w:r w:rsidR="00200B71">
        <w:rPr>
          <w:rStyle w:val="FontStyle360"/>
          <w:sz w:val="28"/>
        </w:rPr>
        <w:t>).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sz w:val="28"/>
        </w:rPr>
      </w:pPr>
      <w:r>
        <w:rPr>
          <w:rStyle w:val="FontStyle360"/>
          <w:sz w:val="28"/>
        </w:rPr>
        <w:tab/>
        <w:t>7.3. Представленные на конкурс проектов конкурсные материалы не возвращаются.</w:t>
      </w:r>
    </w:p>
    <w:p w:rsidR="001C01B5" w:rsidRDefault="001C01B5">
      <w:pPr>
        <w:pStyle w:val="Style6"/>
        <w:widowControl/>
        <w:tabs>
          <w:tab w:val="left" w:pos="451"/>
        </w:tabs>
        <w:spacing w:line="240" w:lineRule="auto"/>
        <w:ind w:right="5"/>
        <w:rPr>
          <w:rStyle w:val="FontStyle360"/>
          <w:sz w:val="28"/>
        </w:rPr>
      </w:pPr>
    </w:p>
    <w:p w:rsidR="001C01B5" w:rsidRDefault="008E0F44">
      <w:pPr>
        <w:pStyle w:val="Style6"/>
        <w:widowControl/>
        <w:numPr>
          <w:ilvl w:val="0"/>
          <w:numId w:val="8"/>
        </w:numPr>
        <w:tabs>
          <w:tab w:val="left" w:pos="451"/>
        </w:tabs>
        <w:spacing w:line="240" w:lineRule="auto"/>
        <w:ind w:left="1985" w:right="5" w:hanging="1985"/>
        <w:jc w:val="center"/>
        <w:rPr>
          <w:rStyle w:val="FontStyle360"/>
          <w:b/>
          <w:sz w:val="28"/>
        </w:rPr>
      </w:pPr>
      <w:r>
        <w:rPr>
          <w:rStyle w:val="FontStyle360"/>
          <w:b/>
          <w:sz w:val="28"/>
        </w:rPr>
        <w:t>Участники конкурса проектов по номинациям и критерии оценки</w:t>
      </w:r>
    </w:p>
    <w:p w:rsidR="001C01B5" w:rsidRDefault="008E0F44">
      <w:pPr>
        <w:pStyle w:val="Style6"/>
        <w:widowControl/>
        <w:tabs>
          <w:tab w:val="left" w:pos="54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</w:r>
      <w:r>
        <w:rPr>
          <w:rStyle w:val="FontStyle360"/>
          <w:sz w:val="28"/>
        </w:rPr>
        <w:tab/>
        <w:t>8.1. К участию в к</w:t>
      </w:r>
      <w:r>
        <w:rPr>
          <w:rStyle w:val="FontStyle330"/>
          <w:i w:val="0"/>
          <w:sz w:val="28"/>
        </w:rPr>
        <w:t>онкурсе проектов по номинациям</w:t>
      </w:r>
      <w:r>
        <w:rPr>
          <w:rStyle w:val="FontStyle330"/>
          <w:sz w:val="28"/>
        </w:rPr>
        <w:t xml:space="preserve">, </w:t>
      </w:r>
      <w:r>
        <w:rPr>
          <w:rStyle w:val="FontStyle360"/>
          <w:sz w:val="28"/>
        </w:rPr>
        <w:t xml:space="preserve">указанным в пункте 3.1.1. настоящего Положения, принимаются </w:t>
      </w:r>
      <w:r>
        <w:rPr>
          <w:rStyle w:val="FontStyle360"/>
          <w:b/>
          <w:sz w:val="28"/>
        </w:rPr>
        <w:t>завершенные</w:t>
      </w:r>
      <w:r>
        <w:rPr>
          <w:rStyle w:val="FontStyle360"/>
          <w:sz w:val="28"/>
        </w:rPr>
        <w:t xml:space="preserve"> социокультурные, социально-ориентированные проекты, имеющие определенные конечные результаты, направленные на решение социальных проблем территории (региона, муниципального образования), отдельных категорий граждан средствами культуры, искусства, технологиями культурно-досуговой деятельности, разработанные и реализованные в 20</w:t>
      </w:r>
      <w:r w:rsidR="00200B71">
        <w:rPr>
          <w:rStyle w:val="FontStyle360"/>
          <w:sz w:val="28"/>
        </w:rPr>
        <w:t>21</w:t>
      </w:r>
      <w:r>
        <w:rPr>
          <w:rStyle w:val="FontStyle360"/>
          <w:sz w:val="28"/>
        </w:rPr>
        <w:t>-202</w:t>
      </w:r>
      <w:r w:rsidR="00200B71">
        <w:rPr>
          <w:rStyle w:val="FontStyle360"/>
          <w:sz w:val="28"/>
        </w:rPr>
        <w:t>3</w:t>
      </w:r>
      <w:r>
        <w:rPr>
          <w:rStyle w:val="FontStyle360"/>
          <w:sz w:val="28"/>
        </w:rPr>
        <w:t xml:space="preserve"> годах.</w:t>
      </w:r>
    </w:p>
    <w:p w:rsidR="001C01B5" w:rsidRDefault="008E0F44">
      <w:pPr>
        <w:pStyle w:val="Style12"/>
        <w:widowControl/>
        <w:tabs>
          <w:tab w:val="left" w:pos="567"/>
        </w:tabs>
        <w:spacing w:line="240" w:lineRule="auto"/>
        <w:ind w:left="0" w:firstLine="0"/>
        <w:rPr>
          <w:rStyle w:val="FontStyle360"/>
          <w:sz w:val="28"/>
        </w:rPr>
      </w:pPr>
      <w:r>
        <w:rPr>
          <w:rStyle w:val="FontStyle360"/>
          <w:sz w:val="28"/>
        </w:rPr>
        <w:lastRenderedPageBreak/>
        <w:t xml:space="preserve">8.1.1. В номинации «Культура и туризм» участвуют проекты в сфере культурно-познавательного и экологического туризма, направленные на развитие туристского потенциала территорий; </w:t>
      </w:r>
      <w:proofErr w:type="spellStart"/>
      <w:r>
        <w:rPr>
          <w:rStyle w:val="FontStyle360"/>
          <w:sz w:val="28"/>
        </w:rPr>
        <w:t>имиджевые</w:t>
      </w:r>
      <w:proofErr w:type="spellEnd"/>
      <w:r>
        <w:rPr>
          <w:rStyle w:val="FontStyle360"/>
          <w:sz w:val="28"/>
        </w:rPr>
        <w:t xml:space="preserve"> проекты по формированию и продвижению культурных брендов территории в информационном пространстве, направленные на создание единого образа территории (региона, муниципального образования), формирование благоприятного имиджа Вологодской области.</w:t>
      </w:r>
    </w:p>
    <w:p w:rsidR="001C01B5" w:rsidRDefault="008E0F44">
      <w:pPr>
        <w:pStyle w:val="Style6"/>
        <w:widowControl/>
        <w:tabs>
          <w:tab w:val="left" w:pos="542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>8.1.2. В номинации «Культурная среда» участвуют проекты, направленные на улучшение культурной и социальной среды территории, формирование новых культурных продуктов, повышение культурного уровня населения, поддержку творческих инициатив и работу с местными сообществами.</w:t>
      </w:r>
    </w:p>
    <w:p w:rsidR="001C01B5" w:rsidRDefault="008E0F44">
      <w:pPr>
        <w:pStyle w:val="Style12"/>
        <w:widowControl/>
        <w:tabs>
          <w:tab w:val="left" w:pos="567"/>
        </w:tabs>
        <w:spacing w:line="240" w:lineRule="auto"/>
        <w:ind w:left="0" w:firstLine="0"/>
        <w:rPr>
          <w:rStyle w:val="FontStyle360"/>
          <w:sz w:val="28"/>
        </w:rPr>
      </w:pPr>
      <w:r>
        <w:rPr>
          <w:rStyle w:val="FontStyle360"/>
          <w:sz w:val="28"/>
        </w:rPr>
        <w:t xml:space="preserve">8.1.3. В номинации «Культура и общество» участвуют социально-значимые проекты, направленные на социальную адаптацию незащищенных слоев населения средствами культуры (инвалидов, детей-сирот, воспитанников детских домов и интернатов, детей, находящихся в трудной жизненной ситуации, детей с </w:t>
      </w:r>
      <w:proofErr w:type="spellStart"/>
      <w:r>
        <w:rPr>
          <w:rStyle w:val="FontStyle360"/>
          <w:sz w:val="28"/>
        </w:rPr>
        <w:t>девиантным</w:t>
      </w:r>
      <w:proofErr w:type="spellEnd"/>
      <w:r>
        <w:rPr>
          <w:rStyle w:val="FontStyle360"/>
          <w:sz w:val="28"/>
        </w:rPr>
        <w:t xml:space="preserve"> поведением, неполных, многодетных семей, пенсионеров, безработных и др.), способствующие вовлечению незащищенных слоев населения в сферу творческой активности, формированию гуманистического мировоззрения.</w:t>
      </w:r>
    </w:p>
    <w:p w:rsidR="001C01B5" w:rsidRDefault="008E0F44">
      <w:pPr>
        <w:pStyle w:val="Style12"/>
        <w:widowControl/>
        <w:tabs>
          <w:tab w:val="left" w:pos="567"/>
        </w:tabs>
        <w:spacing w:line="240" w:lineRule="auto"/>
        <w:ind w:left="0" w:firstLine="0"/>
        <w:rPr>
          <w:rStyle w:val="FontStyle360"/>
          <w:sz w:val="28"/>
        </w:rPr>
      </w:pPr>
      <w:r>
        <w:rPr>
          <w:rStyle w:val="FontStyle360"/>
          <w:sz w:val="28"/>
        </w:rPr>
        <w:t>8.1.4. В номинации «Молодежная инициатива» участвуют авторские социально-значимые проекты, разработанные молодыми специалистами в возрасте до 35 лет и направленные на решение социальных проблем территорий и отдельных групп населения с использованием средств культуры и искусства. Данная номинация направлена на поддержку творческих инициатив молодых специалистов в сфере культуры.</w:t>
      </w:r>
    </w:p>
    <w:p w:rsidR="001C01B5" w:rsidRDefault="008E0F44">
      <w:pPr>
        <w:pStyle w:val="Style17"/>
        <w:widowControl/>
        <w:ind w:firstLine="567"/>
        <w:jc w:val="both"/>
        <w:rPr>
          <w:rStyle w:val="FontStyle360"/>
          <w:sz w:val="28"/>
        </w:rPr>
      </w:pPr>
      <w:r>
        <w:rPr>
          <w:rStyle w:val="FontStyle360"/>
          <w:sz w:val="28"/>
        </w:rPr>
        <w:t>8.2.</w:t>
      </w:r>
      <w:r>
        <w:rPr>
          <w:rStyle w:val="FontStyle360"/>
          <w:b/>
          <w:sz w:val="28"/>
        </w:rPr>
        <w:t xml:space="preserve"> </w:t>
      </w:r>
      <w:r>
        <w:rPr>
          <w:rStyle w:val="FontStyle360"/>
          <w:sz w:val="28"/>
        </w:rPr>
        <w:t>Участники конкурса проектов:</w:t>
      </w:r>
    </w:p>
    <w:p w:rsidR="001C01B5" w:rsidRDefault="008E0F44">
      <w:pPr>
        <w:pStyle w:val="Style17"/>
        <w:widowControl/>
        <w:jc w:val="both"/>
        <w:rPr>
          <w:rStyle w:val="FontStyle360"/>
          <w:sz w:val="28"/>
        </w:rPr>
      </w:pPr>
      <w:r>
        <w:rPr>
          <w:rStyle w:val="FontStyle360"/>
          <w:sz w:val="28"/>
        </w:rPr>
        <w:t xml:space="preserve">8.2.1. Участниками конкурса проектов по номинациям </w:t>
      </w:r>
      <w:r>
        <w:rPr>
          <w:rStyle w:val="FontStyle360"/>
          <w:b/>
          <w:sz w:val="28"/>
        </w:rPr>
        <w:t>«</w:t>
      </w:r>
      <w:r>
        <w:rPr>
          <w:rStyle w:val="FontStyle360"/>
          <w:sz w:val="28"/>
        </w:rPr>
        <w:t>Культура и туризм»,</w:t>
      </w:r>
      <w:r>
        <w:rPr>
          <w:rStyle w:val="FontStyle360"/>
          <w:b/>
          <w:sz w:val="28"/>
        </w:rPr>
        <w:t xml:space="preserve"> </w:t>
      </w:r>
      <w:r>
        <w:rPr>
          <w:rStyle w:val="FontStyle360"/>
          <w:sz w:val="28"/>
        </w:rPr>
        <w:t xml:space="preserve">«Культурная среда», «Культура и общество», указанным в пункте 3.1.1 настоящего Положения, являются юридические лица – некоммерческие организации различных форм собственности, общественные объединения, осуществляющие деятельность в сфере культуры на территории Вологодской области; физические лица – граждане Российской Федерации, проживающие на территории Вологодской области, в том числе отдельные авторы и (или) авторские творческие коллективы. </w:t>
      </w:r>
    </w:p>
    <w:p w:rsidR="001C01B5" w:rsidRDefault="008E0F44">
      <w:pPr>
        <w:pStyle w:val="Style17"/>
        <w:widowControl/>
        <w:jc w:val="both"/>
        <w:rPr>
          <w:rStyle w:val="FontStyle360"/>
          <w:sz w:val="28"/>
        </w:rPr>
      </w:pPr>
      <w:r>
        <w:rPr>
          <w:rStyle w:val="FontStyle360"/>
          <w:sz w:val="28"/>
        </w:rPr>
        <w:t xml:space="preserve">8.2.2. Участниками конкурса проекта по номинации «Молодежная инициатива», указанной в пункте 3.1.1 настоящего Положения, являются физические лица - специалисты государственных и муниципальных учреждений культуры, государственных и муниципальных учреждений образования отрасли «Культура» Вологодской области в возрасте от 18 до 35 лет, в том числе отдельные авторы и (или) авторские творческие коллективы.   </w:t>
      </w:r>
    </w:p>
    <w:p w:rsidR="001C01B5" w:rsidRDefault="008E0F44">
      <w:pPr>
        <w:pStyle w:val="Style12"/>
        <w:widowControl/>
        <w:tabs>
          <w:tab w:val="left" w:pos="567"/>
        </w:tabs>
        <w:spacing w:line="240" w:lineRule="auto"/>
        <w:ind w:left="0" w:firstLine="0"/>
        <w:jc w:val="left"/>
        <w:rPr>
          <w:rStyle w:val="FontStyle360"/>
          <w:sz w:val="28"/>
        </w:rPr>
      </w:pPr>
      <w:r>
        <w:rPr>
          <w:rStyle w:val="FontStyle360"/>
          <w:sz w:val="28"/>
        </w:rPr>
        <w:tab/>
        <w:t>8.3. Критерии оценки конкурсных проектов:</w:t>
      </w:r>
    </w:p>
    <w:p w:rsidR="001C01B5" w:rsidRDefault="007322F6">
      <w:pPr>
        <w:pStyle w:val="Style16"/>
        <w:widowControl/>
        <w:tabs>
          <w:tab w:val="left" w:pos="715"/>
        </w:tabs>
        <w:spacing w:line="240" w:lineRule="auto"/>
        <w:rPr>
          <w:rStyle w:val="FontStyle33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7322F6">
        <w:rPr>
          <w:rStyle w:val="FontStyle330"/>
          <w:i w:val="0"/>
          <w:sz w:val="28"/>
        </w:rPr>
        <w:t>целостность и логика построения</w:t>
      </w:r>
      <w:r w:rsidR="008E0F44">
        <w:rPr>
          <w:rStyle w:val="FontStyle330"/>
          <w:sz w:val="28"/>
        </w:rPr>
        <w:t xml:space="preserve">: </w:t>
      </w:r>
      <w:r w:rsidR="008E0F44">
        <w:rPr>
          <w:rStyle w:val="FontStyle360"/>
          <w:sz w:val="28"/>
        </w:rPr>
        <w:t>соответствие целей, задач проекта и проводимых мероприятий решаемой социальной проблеме, последовательность действий при реализации проекта;</w:t>
      </w:r>
    </w:p>
    <w:p w:rsidR="001C01B5" w:rsidRDefault="008E0F44">
      <w:pPr>
        <w:pStyle w:val="Style16"/>
        <w:widowControl/>
        <w:tabs>
          <w:tab w:val="left" w:pos="715"/>
        </w:tabs>
        <w:spacing w:line="240" w:lineRule="auto"/>
        <w:ind w:firstLine="0"/>
        <w:rPr>
          <w:rStyle w:val="FontStyle330"/>
          <w:sz w:val="28"/>
        </w:rPr>
      </w:pPr>
      <w:r>
        <w:rPr>
          <w:rStyle w:val="FontStyle330"/>
          <w:sz w:val="28"/>
        </w:rPr>
        <w:tab/>
      </w:r>
      <w:r w:rsidR="007322F6">
        <w:rPr>
          <w:rStyle w:val="FontStyle330"/>
          <w:sz w:val="28"/>
        </w:rPr>
        <w:t xml:space="preserve">- </w:t>
      </w:r>
      <w:r w:rsidRPr="007322F6">
        <w:rPr>
          <w:rStyle w:val="FontStyle330"/>
          <w:i w:val="0"/>
          <w:sz w:val="28"/>
        </w:rPr>
        <w:t>социальная значимость</w:t>
      </w:r>
      <w:r>
        <w:rPr>
          <w:rStyle w:val="FontStyle330"/>
          <w:sz w:val="28"/>
        </w:rPr>
        <w:t xml:space="preserve">: </w:t>
      </w:r>
      <w:r>
        <w:rPr>
          <w:rStyle w:val="FontStyle360"/>
          <w:sz w:val="28"/>
        </w:rPr>
        <w:t>актуальность решаемой проектом социальной проблемы для Вологодской области/муниципального образования или определенной проектом целевой аудитории; полнота анализа социальной проблемы, ее причин и следствий; возможность повторения проекта при сохранении его актуальности; общественный резонанс проекта;</w:t>
      </w:r>
    </w:p>
    <w:p w:rsidR="001C01B5" w:rsidRDefault="00605328">
      <w:pPr>
        <w:pStyle w:val="Style16"/>
        <w:widowControl/>
        <w:tabs>
          <w:tab w:val="left" w:pos="715"/>
        </w:tabs>
        <w:spacing w:line="240" w:lineRule="auto"/>
        <w:rPr>
          <w:rStyle w:val="FontStyle330"/>
          <w:sz w:val="28"/>
        </w:rPr>
      </w:pPr>
      <w:r>
        <w:rPr>
          <w:rStyle w:val="FontStyle330"/>
          <w:sz w:val="28"/>
        </w:rPr>
        <w:lastRenderedPageBreak/>
        <w:t xml:space="preserve">- 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инновационный характер</w:t>
      </w:r>
      <w:r w:rsidR="008E0F44">
        <w:rPr>
          <w:rStyle w:val="FontStyle330"/>
          <w:sz w:val="28"/>
        </w:rPr>
        <w:t xml:space="preserve">: </w:t>
      </w:r>
      <w:r w:rsidR="008E0F44">
        <w:rPr>
          <w:rStyle w:val="FontStyle360"/>
          <w:sz w:val="28"/>
        </w:rPr>
        <w:t>оригинальность и креативность проектного замысла, новизна предлагаемого проектом способа решения социальной проблемы;</w:t>
      </w:r>
    </w:p>
    <w:p w:rsidR="001C01B5" w:rsidRDefault="00605328">
      <w:pPr>
        <w:pStyle w:val="Style16"/>
        <w:widowControl/>
        <w:tabs>
          <w:tab w:val="left" w:pos="715"/>
        </w:tabs>
        <w:spacing w:line="240" w:lineRule="auto"/>
        <w:rPr>
          <w:rStyle w:val="FontStyle33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рациональность: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эффективность и целесообразность использования имеющегося потенциала, интеллектуальных и материальных ресурсов; расширение ресурсной базы проекта;</w:t>
      </w:r>
    </w:p>
    <w:p w:rsidR="001C01B5" w:rsidRDefault="00605328">
      <w:pPr>
        <w:pStyle w:val="Style16"/>
        <w:widowControl/>
        <w:tabs>
          <w:tab w:val="left" w:pos="715"/>
        </w:tabs>
        <w:spacing w:line="240" w:lineRule="auto"/>
        <w:rPr>
          <w:rStyle w:val="FontStyle33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партнерский характер: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партнерство с органами государственной власти и местного самоуправления, коммерческими и некоммерческими организациями, волонтерами с целью привлечения к реализации проекта организационных, административных, материальных, финансовых, интеллектуальных, информационных и других ресурсов;</w:t>
      </w:r>
    </w:p>
    <w:p w:rsidR="001C01B5" w:rsidRDefault="00605328">
      <w:pPr>
        <w:pStyle w:val="Style16"/>
        <w:widowControl/>
        <w:tabs>
          <w:tab w:val="left" w:pos="715"/>
        </w:tabs>
        <w:spacing w:line="240" w:lineRule="auto"/>
        <w:rPr>
          <w:rStyle w:val="FontStyle360"/>
          <w:i/>
          <w:spacing w:val="-1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методический уровень: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уровень научных и/или методических разработок, учебных и методических программ;</w:t>
      </w:r>
    </w:p>
    <w:p w:rsidR="001C01B5" w:rsidRDefault="00605328">
      <w:pPr>
        <w:pStyle w:val="Style16"/>
        <w:widowControl/>
        <w:tabs>
          <w:tab w:val="left" w:pos="715"/>
        </w:tabs>
        <w:spacing w:line="240" w:lineRule="auto"/>
        <w:rPr>
          <w:rStyle w:val="FontStyle360"/>
          <w:i/>
          <w:spacing w:val="-10"/>
          <w:sz w:val="28"/>
        </w:rPr>
      </w:pPr>
      <w:r>
        <w:rPr>
          <w:rStyle w:val="FontStyle360"/>
          <w:i/>
          <w:spacing w:val="-10"/>
          <w:sz w:val="28"/>
        </w:rPr>
        <w:t>-</w:t>
      </w:r>
      <w:r w:rsidR="008E0F44">
        <w:rPr>
          <w:rStyle w:val="FontStyle360"/>
          <w:i/>
          <w:spacing w:val="-1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охват населения: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удельный вес населения, привлеченного к реализации проекта (отношение числа участников, организаторов и зрителей проекта к численности населения/целевой группы территории, на которой реализуется проект);</w:t>
      </w:r>
    </w:p>
    <w:p w:rsidR="001C01B5" w:rsidRDefault="008E0F44">
      <w:pPr>
        <w:pStyle w:val="Style16"/>
        <w:widowControl/>
        <w:tabs>
          <w:tab w:val="left" w:pos="763"/>
        </w:tabs>
        <w:spacing w:line="240" w:lineRule="auto"/>
        <w:ind w:firstLine="0"/>
        <w:rPr>
          <w:rStyle w:val="FontStyle360"/>
          <w:i/>
          <w:spacing w:val="-10"/>
          <w:sz w:val="28"/>
        </w:rPr>
      </w:pPr>
      <w:r>
        <w:rPr>
          <w:rStyle w:val="FontStyle330"/>
          <w:sz w:val="28"/>
        </w:rPr>
        <w:t xml:space="preserve">        </w:t>
      </w:r>
      <w:r w:rsidR="00605328">
        <w:rPr>
          <w:rStyle w:val="FontStyle330"/>
          <w:sz w:val="28"/>
        </w:rPr>
        <w:t>-</w:t>
      </w:r>
      <w:r>
        <w:rPr>
          <w:rStyle w:val="FontStyle330"/>
          <w:sz w:val="28"/>
        </w:rPr>
        <w:t xml:space="preserve"> </w:t>
      </w:r>
      <w:r w:rsidRPr="00605328">
        <w:rPr>
          <w:rStyle w:val="FontStyle330"/>
          <w:i w:val="0"/>
          <w:sz w:val="28"/>
        </w:rPr>
        <w:t>информационное сопровождение:</w:t>
      </w:r>
      <w:r>
        <w:rPr>
          <w:rStyle w:val="FontStyle330"/>
          <w:sz w:val="28"/>
        </w:rPr>
        <w:t xml:space="preserve"> </w:t>
      </w:r>
      <w:r>
        <w:rPr>
          <w:rStyle w:val="FontStyle360"/>
          <w:sz w:val="28"/>
        </w:rPr>
        <w:t>освещение хода и результатов реализации проекта в СМИ (печатные СМИ, телевидение, радио, интернет), наличие положительных отзывов потребителей продукта/услуги, произведенных в результате реализации проекта.</w:t>
      </w:r>
    </w:p>
    <w:p w:rsidR="001C01B5" w:rsidRDefault="008E0F44">
      <w:pPr>
        <w:pStyle w:val="Style17"/>
        <w:widowControl/>
        <w:ind w:firstLine="567"/>
        <w:jc w:val="both"/>
        <w:rPr>
          <w:rStyle w:val="FontStyle360"/>
          <w:sz w:val="28"/>
        </w:rPr>
      </w:pPr>
      <w:r>
        <w:rPr>
          <w:rStyle w:val="FontStyle360"/>
          <w:sz w:val="28"/>
        </w:rPr>
        <w:t>8.4.  Конкурсные проекты оцениваются по 5-балльной системе по каждому из критериев: 5 баллов – полностью соответствует требованиям, 4 балла – соответствует требованиям в достаточной мере, 3 балла – частично соответствует требованиям, 2 балла – соответствует требованиям в незначительной мере, 1 балл – слабо соответствует требованиям, 0 баллов – не соответствует.</w:t>
      </w:r>
    </w:p>
    <w:p w:rsidR="001C01B5" w:rsidRDefault="008E0F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360"/>
          <w:sz w:val="28"/>
        </w:rPr>
        <w:t xml:space="preserve">8.5. </w:t>
      </w:r>
      <w:r>
        <w:rPr>
          <w:rFonts w:ascii="Times New Roman" w:hAnsi="Times New Roman"/>
          <w:sz w:val="28"/>
        </w:rPr>
        <w:t>Процедура выявления победителей происходит следующим образом. Победители номинации выявляются на основе суммирования баллов, выставленных членами экспертного совета по каждому проекту, выявлению среднего балла и формированию рейтинга проектов. Результаты рассмотрения проектов оформляются протоколом, в котором указываются наименование номинации, дата процедуры рассмотрения проектов. Протокол рассмотрения проектов подписывается всеми членами экспертного совета, принявшими участие в рассмотрении проектов, и передается в организационный комитет. Сроки рассмотрения проектов определяются п.4.2 и 4.3 настоящего Положения.</w:t>
      </w:r>
    </w:p>
    <w:p w:rsidR="001C01B5" w:rsidRDefault="001C01B5">
      <w:pPr>
        <w:pStyle w:val="Style17"/>
        <w:widowControl/>
        <w:ind w:firstLine="567"/>
        <w:jc w:val="both"/>
        <w:rPr>
          <w:rStyle w:val="FontStyle360"/>
          <w:sz w:val="28"/>
        </w:rPr>
      </w:pPr>
    </w:p>
    <w:p w:rsidR="001C01B5" w:rsidRDefault="008E0F44">
      <w:pPr>
        <w:pStyle w:val="Style1"/>
        <w:widowControl/>
        <w:spacing w:line="240" w:lineRule="auto"/>
        <w:jc w:val="center"/>
        <w:rPr>
          <w:rStyle w:val="FontStyle330"/>
          <w:b/>
          <w:i w:val="0"/>
          <w:sz w:val="28"/>
        </w:rPr>
      </w:pPr>
      <w:r>
        <w:rPr>
          <w:rStyle w:val="FontStyle360"/>
          <w:b/>
          <w:sz w:val="28"/>
        </w:rPr>
        <w:t xml:space="preserve">9. Участники конкурса на </w:t>
      </w:r>
      <w:r>
        <w:rPr>
          <w:rStyle w:val="FontStyle330"/>
          <w:b/>
          <w:i w:val="0"/>
          <w:sz w:val="28"/>
        </w:rPr>
        <w:t>присуждение премии имени В.В. Кудрявцева</w:t>
      </w:r>
    </w:p>
    <w:p w:rsidR="001C01B5" w:rsidRDefault="008E0F44">
      <w:pPr>
        <w:pStyle w:val="Style1"/>
        <w:widowControl/>
        <w:spacing w:line="240" w:lineRule="auto"/>
        <w:jc w:val="center"/>
        <w:rPr>
          <w:rStyle w:val="FontStyle330"/>
          <w:b/>
          <w:i w:val="0"/>
          <w:sz w:val="28"/>
        </w:rPr>
      </w:pPr>
      <w:r>
        <w:rPr>
          <w:rStyle w:val="FontStyle330"/>
          <w:b/>
          <w:i w:val="0"/>
          <w:sz w:val="28"/>
        </w:rPr>
        <w:t>за вклад в развитие сферы культуры в сельских поселениях области и</w:t>
      </w:r>
    </w:p>
    <w:p w:rsidR="001C01B5" w:rsidRDefault="008E0F44">
      <w:pPr>
        <w:pStyle w:val="Style1"/>
        <w:widowControl/>
        <w:spacing w:line="240" w:lineRule="auto"/>
        <w:jc w:val="center"/>
        <w:rPr>
          <w:rStyle w:val="FontStyle330"/>
          <w:b/>
          <w:i w:val="0"/>
          <w:sz w:val="28"/>
        </w:rPr>
      </w:pPr>
      <w:r>
        <w:rPr>
          <w:rStyle w:val="FontStyle330"/>
          <w:b/>
          <w:i w:val="0"/>
          <w:sz w:val="28"/>
        </w:rPr>
        <w:t>критерии оценки</w:t>
      </w:r>
    </w:p>
    <w:p w:rsidR="001C01B5" w:rsidRDefault="008E0F44">
      <w:pPr>
        <w:pStyle w:val="Style1"/>
        <w:widowControl/>
        <w:spacing w:line="240" w:lineRule="auto"/>
        <w:ind w:right="19" w:firstLine="567"/>
        <w:rPr>
          <w:sz w:val="28"/>
        </w:rPr>
      </w:pPr>
      <w:r>
        <w:rPr>
          <w:rStyle w:val="FontStyle330"/>
          <w:i w:val="0"/>
          <w:sz w:val="28"/>
        </w:rPr>
        <w:t>9.1. Участниками к</w:t>
      </w:r>
      <w:r>
        <w:rPr>
          <w:rStyle w:val="FontStyle360"/>
          <w:sz w:val="28"/>
        </w:rPr>
        <w:t xml:space="preserve">онкурса на </w:t>
      </w:r>
      <w:r>
        <w:rPr>
          <w:rStyle w:val="FontStyle330"/>
          <w:i w:val="0"/>
          <w:sz w:val="28"/>
        </w:rPr>
        <w:t>присуждение Премии имени В.В. Кудрявцева за вклад в развитие культуры сельских поселений (далее – к</w:t>
      </w:r>
      <w:r>
        <w:rPr>
          <w:rStyle w:val="FontStyle360"/>
          <w:sz w:val="28"/>
        </w:rPr>
        <w:t xml:space="preserve">онкурс на </w:t>
      </w:r>
      <w:r>
        <w:rPr>
          <w:rStyle w:val="FontStyle330"/>
          <w:i w:val="0"/>
          <w:sz w:val="28"/>
        </w:rPr>
        <w:t xml:space="preserve">присуждение Премии имени В.В. Кудрявцева), </w:t>
      </w:r>
      <w:r>
        <w:rPr>
          <w:rStyle w:val="FontStyle360"/>
          <w:sz w:val="28"/>
        </w:rPr>
        <w:t xml:space="preserve">указанной в пункте 3.1.2. настоящего Положения, </w:t>
      </w:r>
      <w:r>
        <w:rPr>
          <w:rStyle w:val="FontStyle330"/>
          <w:i w:val="0"/>
          <w:sz w:val="28"/>
        </w:rPr>
        <w:t xml:space="preserve">являются </w:t>
      </w:r>
      <w:r>
        <w:rPr>
          <w:sz w:val="28"/>
          <w:highlight w:val="white"/>
        </w:rPr>
        <w:t>государственные, муниципальные учреждения отрасли культуры, филиалы учреждений отрасли культуры муниципальных районов Вологодской области, чья деятельность направлена на развитие сферы культуры в сельских поселениях Вологодской области.</w:t>
      </w:r>
    </w:p>
    <w:p w:rsidR="001C01B5" w:rsidRDefault="008E0F44">
      <w:pPr>
        <w:pStyle w:val="Style1"/>
        <w:widowControl/>
        <w:spacing w:line="240" w:lineRule="auto"/>
        <w:ind w:firstLine="567"/>
        <w:rPr>
          <w:rStyle w:val="FontStyle360"/>
          <w:sz w:val="28"/>
        </w:rPr>
      </w:pPr>
      <w:r>
        <w:rPr>
          <w:rStyle w:val="FontStyle360"/>
          <w:sz w:val="28"/>
        </w:rPr>
        <w:t xml:space="preserve">9.2. К участию в конкурсе </w:t>
      </w:r>
      <w:r>
        <w:rPr>
          <w:rStyle w:val="FontStyle330"/>
          <w:i w:val="0"/>
          <w:sz w:val="28"/>
        </w:rPr>
        <w:t xml:space="preserve">на присуждение </w:t>
      </w:r>
      <w:r>
        <w:rPr>
          <w:rStyle w:val="FontStyle360"/>
          <w:sz w:val="28"/>
        </w:rPr>
        <w:t xml:space="preserve">на </w:t>
      </w:r>
      <w:r>
        <w:rPr>
          <w:rStyle w:val="FontStyle330"/>
          <w:i w:val="0"/>
          <w:sz w:val="28"/>
        </w:rPr>
        <w:t>присуждение Премии имени В.В. Кудрявцева</w:t>
      </w:r>
      <w:r>
        <w:rPr>
          <w:rStyle w:val="FontStyle360"/>
          <w:sz w:val="28"/>
        </w:rPr>
        <w:t xml:space="preserve"> принимаются конкурсные проекты - творческие работы (эссе), описывающие деятельность учреждения культуры за последние 3 года, </w:t>
      </w:r>
      <w:r>
        <w:rPr>
          <w:rStyle w:val="FontStyle360"/>
          <w:sz w:val="28"/>
        </w:rPr>
        <w:lastRenderedPageBreak/>
        <w:t>направленную на развитие и повышение культурного потенциала территорий Вологодской области.</w:t>
      </w:r>
    </w:p>
    <w:p w:rsidR="001C01B5" w:rsidRDefault="008E0F44">
      <w:pPr>
        <w:pStyle w:val="Style8"/>
        <w:widowControl/>
        <w:spacing w:line="240" w:lineRule="auto"/>
        <w:ind w:firstLine="567"/>
        <w:jc w:val="left"/>
        <w:rPr>
          <w:rStyle w:val="FontStyle360"/>
          <w:sz w:val="28"/>
        </w:rPr>
      </w:pPr>
      <w:r>
        <w:rPr>
          <w:rStyle w:val="FontStyle360"/>
          <w:sz w:val="28"/>
        </w:rPr>
        <w:t>9.3. Критерии оценки творческой работы (эссе):</w:t>
      </w:r>
    </w:p>
    <w:p w:rsidR="001C01B5" w:rsidRDefault="00605328">
      <w:pPr>
        <w:pStyle w:val="Style8"/>
        <w:widowControl/>
        <w:spacing w:line="240" w:lineRule="auto"/>
        <w:rPr>
          <w:rStyle w:val="FontStyle36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целостность и логика формирования стратегии и тактики учреждения: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соответствие целей, задач деятельности и проводимых мероприятий решаемым социальным проблемам сельских территорий, последовательность действий при реализации деятельности; соответствие деятельности учреждения стратегиям социально-экономического развития территории и региона в целом;</w:t>
      </w:r>
    </w:p>
    <w:p w:rsidR="001C01B5" w:rsidRDefault="00605328">
      <w:pPr>
        <w:pStyle w:val="Style8"/>
        <w:widowControl/>
        <w:spacing w:line="240" w:lineRule="auto"/>
        <w:rPr>
          <w:rStyle w:val="FontStyle36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социальная направленность деятельности: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актуальность решаемых социальных проблем сельской территории;</w:t>
      </w:r>
    </w:p>
    <w:p w:rsidR="001C01B5" w:rsidRDefault="00605328">
      <w:pPr>
        <w:pStyle w:val="Style8"/>
        <w:widowControl/>
        <w:spacing w:line="240" w:lineRule="auto"/>
        <w:ind w:right="19"/>
        <w:rPr>
          <w:rStyle w:val="FontStyle360"/>
          <w:sz w:val="28"/>
        </w:rPr>
      </w:pPr>
      <w:r>
        <w:rPr>
          <w:rStyle w:val="FontStyle330"/>
          <w:sz w:val="28"/>
        </w:rPr>
        <w:t>-</w:t>
      </w:r>
      <w:r w:rsidR="008E0F44">
        <w:rPr>
          <w:rStyle w:val="FontStyle330"/>
          <w:sz w:val="28"/>
        </w:rPr>
        <w:t xml:space="preserve"> </w:t>
      </w:r>
      <w:r w:rsidR="008E0F44" w:rsidRPr="00605328">
        <w:rPr>
          <w:rStyle w:val="FontStyle330"/>
          <w:i w:val="0"/>
          <w:sz w:val="28"/>
        </w:rPr>
        <w:t>инновационный характер деятельности учреждения:</w:t>
      </w:r>
      <w:r w:rsidR="008E0F44">
        <w:rPr>
          <w:rStyle w:val="FontStyle330"/>
          <w:sz w:val="28"/>
        </w:rPr>
        <w:t xml:space="preserve"> </w:t>
      </w:r>
      <w:r w:rsidR="008E0F44">
        <w:rPr>
          <w:rStyle w:val="FontStyle360"/>
          <w:sz w:val="28"/>
        </w:rPr>
        <w:t>креативность, использование современных технологий социокультурной деятельности, в том числе программно-проектного подхода, новизна и актуальность способов решения социальных проблем территории;</w:t>
      </w:r>
    </w:p>
    <w:p w:rsidR="001C01B5" w:rsidRDefault="00605328">
      <w:pPr>
        <w:pStyle w:val="Style20"/>
        <w:widowControl/>
        <w:spacing w:line="240" w:lineRule="auto"/>
        <w:rPr>
          <w:rStyle w:val="FontStyle340"/>
          <w:sz w:val="28"/>
        </w:rPr>
      </w:pPr>
      <w:r>
        <w:rPr>
          <w:rStyle w:val="FontStyle350"/>
          <w:sz w:val="28"/>
        </w:rPr>
        <w:t>-</w:t>
      </w:r>
      <w:r w:rsidR="008E0F44">
        <w:rPr>
          <w:rStyle w:val="FontStyle350"/>
          <w:sz w:val="28"/>
        </w:rPr>
        <w:t xml:space="preserve"> </w:t>
      </w:r>
      <w:r w:rsidR="008E0F44" w:rsidRPr="00605328">
        <w:rPr>
          <w:rStyle w:val="FontStyle350"/>
          <w:i w:val="0"/>
          <w:sz w:val="28"/>
        </w:rPr>
        <w:t>партнерский характер деятельности: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40"/>
          <w:sz w:val="28"/>
        </w:rPr>
        <w:t xml:space="preserve">партнерство с органами государственной власти и местного самоуправления, коммерческими и некоммерческими организациями, волонтерами с целью привлечения к реализации проекта организационных, административных, материальных, финансовых, интеллектуальных, информационных и других ресурсов; </w:t>
      </w:r>
      <w:proofErr w:type="spellStart"/>
      <w:r w:rsidR="008E0F44">
        <w:rPr>
          <w:rStyle w:val="FontStyle340"/>
          <w:sz w:val="28"/>
        </w:rPr>
        <w:t>грантовая</w:t>
      </w:r>
      <w:proofErr w:type="spellEnd"/>
      <w:r w:rsidR="008E0F44">
        <w:rPr>
          <w:rStyle w:val="FontStyle340"/>
          <w:sz w:val="28"/>
        </w:rPr>
        <w:t xml:space="preserve"> деятельность, привлечение внебюджетных источников;</w:t>
      </w:r>
    </w:p>
    <w:p w:rsidR="001C01B5" w:rsidRDefault="00605328">
      <w:pPr>
        <w:pStyle w:val="Style20"/>
        <w:widowControl/>
        <w:spacing w:line="240" w:lineRule="auto"/>
        <w:rPr>
          <w:rStyle w:val="FontStyle340"/>
          <w:sz w:val="28"/>
        </w:rPr>
      </w:pPr>
      <w:r>
        <w:rPr>
          <w:rStyle w:val="FontStyle350"/>
          <w:sz w:val="28"/>
        </w:rPr>
        <w:t>-</w:t>
      </w:r>
      <w:r w:rsidR="008E0F44">
        <w:rPr>
          <w:rStyle w:val="FontStyle350"/>
          <w:sz w:val="28"/>
        </w:rPr>
        <w:t xml:space="preserve"> </w:t>
      </w:r>
      <w:r w:rsidR="008E0F44" w:rsidRPr="00605328">
        <w:rPr>
          <w:rStyle w:val="FontStyle350"/>
          <w:i w:val="0"/>
          <w:sz w:val="28"/>
        </w:rPr>
        <w:t>методический уровень: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50"/>
          <w:i w:val="0"/>
          <w:sz w:val="28"/>
        </w:rPr>
        <w:t>наличие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50"/>
          <w:i w:val="0"/>
          <w:sz w:val="28"/>
        </w:rPr>
        <w:t>и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40"/>
          <w:sz w:val="28"/>
        </w:rPr>
        <w:t>уровень научных и/или методических разработок, учебных и/или методических программ;</w:t>
      </w:r>
    </w:p>
    <w:p w:rsidR="001C01B5" w:rsidRDefault="00605328">
      <w:pPr>
        <w:pStyle w:val="Style20"/>
        <w:widowControl/>
        <w:spacing w:line="240" w:lineRule="auto"/>
        <w:rPr>
          <w:rStyle w:val="FontStyle340"/>
          <w:sz w:val="28"/>
        </w:rPr>
      </w:pPr>
      <w:r>
        <w:rPr>
          <w:rStyle w:val="FontStyle350"/>
          <w:i w:val="0"/>
          <w:sz w:val="28"/>
        </w:rPr>
        <w:t>-</w:t>
      </w:r>
      <w:r w:rsidR="008E0F44" w:rsidRPr="00605328">
        <w:rPr>
          <w:rStyle w:val="FontStyle350"/>
          <w:i w:val="0"/>
          <w:sz w:val="28"/>
        </w:rPr>
        <w:t xml:space="preserve"> охват населения: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40"/>
          <w:sz w:val="28"/>
        </w:rPr>
        <w:t>удельный вес населения, привлеченного к социокультурной деятельности (отношение числа участников, зрителей к численности населения территории, на которой реализуется деятельность учреждения);</w:t>
      </w:r>
    </w:p>
    <w:p w:rsidR="001C01B5" w:rsidRDefault="00605328">
      <w:pPr>
        <w:pStyle w:val="Style20"/>
        <w:widowControl/>
        <w:spacing w:line="240" w:lineRule="auto"/>
        <w:rPr>
          <w:rStyle w:val="FontStyle340"/>
          <w:sz w:val="28"/>
        </w:rPr>
      </w:pPr>
      <w:r>
        <w:rPr>
          <w:rStyle w:val="FontStyle350"/>
          <w:i w:val="0"/>
          <w:sz w:val="28"/>
        </w:rPr>
        <w:t>-</w:t>
      </w:r>
      <w:r w:rsidR="008E0F44" w:rsidRPr="00605328">
        <w:rPr>
          <w:rStyle w:val="FontStyle350"/>
          <w:i w:val="0"/>
          <w:sz w:val="28"/>
        </w:rPr>
        <w:t xml:space="preserve"> достижения: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40"/>
          <w:sz w:val="28"/>
        </w:rPr>
        <w:t>награды, звания, иные формы поощрения, связанные с деятельностью по развитию культуры сельских территорий;</w:t>
      </w:r>
    </w:p>
    <w:p w:rsidR="001C01B5" w:rsidRDefault="00605328">
      <w:pPr>
        <w:pStyle w:val="Style20"/>
        <w:widowControl/>
        <w:spacing w:line="240" w:lineRule="auto"/>
        <w:rPr>
          <w:rStyle w:val="FontStyle340"/>
          <w:sz w:val="28"/>
        </w:rPr>
      </w:pPr>
      <w:r>
        <w:rPr>
          <w:rStyle w:val="FontStyle350"/>
          <w:i w:val="0"/>
          <w:sz w:val="28"/>
        </w:rPr>
        <w:t>-</w:t>
      </w:r>
      <w:r w:rsidR="008E0F44" w:rsidRPr="00605328">
        <w:rPr>
          <w:rStyle w:val="FontStyle350"/>
          <w:i w:val="0"/>
          <w:sz w:val="28"/>
        </w:rPr>
        <w:t xml:space="preserve"> общественный резонанс деятельности:</w:t>
      </w:r>
      <w:r w:rsidR="008E0F44">
        <w:rPr>
          <w:rStyle w:val="FontStyle350"/>
          <w:sz w:val="28"/>
        </w:rPr>
        <w:t xml:space="preserve"> </w:t>
      </w:r>
      <w:r w:rsidR="008E0F44">
        <w:rPr>
          <w:rStyle w:val="FontStyle340"/>
          <w:sz w:val="28"/>
        </w:rPr>
        <w:t>освещение результатов деятельности учреждения в СМИ (печатные СМИ, телевидение, радио, интернет), наличие положительных отзывов потребителей продукта/услуги, произведенных в результате реализации деятельности.</w:t>
      </w:r>
    </w:p>
    <w:p w:rsidR="001C01B5" w:rsidRDefault="008E0F44">
      <w:pPr>
        <w:pStyle w:val="Style17"/>
        <w:widowControl/>
        <w:ind w:firstLine="567"/>
        <w:jc w:val="both"/>
        <w:rPr>
          <w:rStyle w:val="FontStyle360"/>
          <w:sz w:val="28"/>
        </w:rPr>
      </w:pPr>
      <w:r>
        <w:rPr>
          <w:rStyle w:val="FontStyle340"/>
          <w:sz w:val="28"/>
        </w:rPr>
        <w:t xml:space="preserve">9.4. Творческие работы (эссе) оцениваются по 5-балльной системе по каждому из критериев: </w:t>
      </w:r>
      <w:r>
        <w:rPr>
          <w:rStyle w:val="FontStyle360"/>
          <w:sz w:val="28"/>
        </w:rPr>
        <w:t>5 баллов – полностью соответствует требованиям, 4 балла – соответствует требованиям в достаточной мере, 3 балла – частично соответствует требованиям, 2 балла – соответствует требованиям в незначительной мере, 1 балл – слабо соответствует требованиям, 0 баллов – не соответствует.</w:t>
      </w:r>
    </w:p>
    <w:p w:rsidR="001C01B5" w:rsidRDefault="008E0F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360"/>
          <w:sz w:val="28"/>
        </w:rPr>
        <w:t xml:space="preserve">9.5. </w:t>
      </w:r>
      <w:r>
        <w:rPr>
          <w:rFonts w:ascii="Times New Roman" w:hAnsi="Times New Roman"/>
          <w:sz w:val="28"/>
        </w:rPr>
        <w:t>Процедура выявления победителей происходит следующим образом. Победители номинации выявляются на основе суммирования баллов, выставленных членами экспертного совета по каждой творческой работе, выявлению среднего балла и формированию рейтинга творческих работ. Результаты рассмотрения творческих работ оформляются протоколом, в котором указываются наименование номинации, дата процедуры рассмотрения творческих работ. Протокол рассмотрения проектов подписывается всеми членами экспертного совета, принявшими участие в рассмотрении творческих работ, и передается в организационный комитет. Сроки рассмотрения творческих работ определяются п.4.2 и 4.3 настоящего Положения.</w:t>
      </w:r>
    </w:p>
    <w:p w:rsidR="001C01B5" w:rsidRDefault="001C01B5">
      <w:pPr>
        <w:pStyle w:val="Style23"/>
        <w:widowControl/>
        <w:tabs>
          <w:tab w:val="left" w:pos="490"/>
        </w:tabs>
        <w:spacing w:line="240" w:lineRule="auto"/>
        <w:ind w:right="48"/>
        <w:rPr>
          <w:rStyle w:val="FontStyle340"/>
          <w:sz w:val="28"/>
        </w:rPr>
      </w:pPr>
    </w:p>
    <w:p w:rsidR="001C01B5" w:rsidRDefault="008E0F44">
      <w:pPr>
        <w:pStyle w:val="Style5"/>
        <w:widowControl/>
        <w:tabs>
          <w:tab w:val="left" w:pos="259"/>
        </w:tabs>
        <w:jc w:val="center"/>
        <w:rPr>
          <w:rStyle w:val="FontStyle290"/>
          <w:sz w:val="28"/>
        </w:rPr>
      </w:pPr>
      <w:r>
        <w:rPr>
          <w:rStyle w:val="FontStyle290"/>
          <w:sz w:val="28"/>
        </w:rPr>
        <w:lastRenderedPageBreak/>
        <w:t>10. Награждение победителей Конкурса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 xml:space="preserve">10.1. Победители конкурса проектов награждаются денежной премией и дипломом. 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10.2. Призовой фонд 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проектов в сфере культуры «Звездное кружево Севера» составляет 1,0 миллион рублей.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В конкурсе проектов по номинациям</w:t>
      </w:r>
      <w:r>
        <w:rPr>
          <w:rStyle w:val="FontStyle330"/>
          <w:sz w:val="28"/>
        </w:rPr>
        <w:t xml:space="preserve">, </w:t>
      </w:r>
      <w:r>
        <w:rPr>
          <w:rStyle w:val="FontStyle360"/>
          <w:sz w:val="28"/>
        </w:rPr>
        <w:t>указанным в пункте 3.1.1. настоящего Положения, в каждой номинации устанавливаются следующие денежные премии: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первое место – 100,0 тысяч рублей;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второе место – 75,0 тысяч рублей;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третье место – 50,0 тысяч рублей.</w:t>
      </w:r>
    </w:p>
    <w:p w:rsidR="001C01B5" w:rsidRDefault="008E0F44">
      <w:pPr>
        <w:pStyle w:val="Style6"/>
        <w:widowControl/>
        <w:tabs>
          <w:tab w:val="left" w:pos="456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Размер Премии имени В.В. Кудрявцева</w:t>
      </w:r>
      <w:r>
        <w:rPr>
          <w:rStyle w:val="FontStyle330"/>
          <w:i w:val="0"/>
          <w:sz w:val="28"/>
        </w:rPr>
        <w:t xml:space="preserve"> за вклад в развитие культуры сельских поселений</w:t>
      </w:r>
      <w:r>
        <w:rPr>
          <w:rStyle w:val="FontStyle360"/>
          <w:sz w:val="28"/>
        </w:rPr>
        <w:t xml:space="preserve"> составляет 100,0 тысяч рублей.</w:t>
      </w:r>
    </w:p>
    <w:p w:rsidR="001C01B5" w:rsidRDefault="008E0F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360"/>
          <w:sz w:val="28"/>
        </w:rPr>
        <w:t xml:space="preserve">10.3. </w:t>
      </w:r>
      <w:r>
        <w:rPr>
          <w:rFonts w:ascii="Times New Roman" w:hAnsi="Times New Roman"/>
          <w:sz w:val="28"/>
        </w:rPr>
        <w:t>В случае несоответствия представленных на конкурс работ критериям оценки Экспертный совет имеет право не присуждать место и премию, а также делить призовые места между несколькими участниками в случае равенства набранных баллов.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10.4. Экспертному совету предоставляется право определить перечень участников конкурса для поощрения благодарственными письмами.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10.5. Лучшие конкурсные проекты на основании решения Экспертного совета с соблюдением прав авторов будут включены в методические сборники.</w:t>
      </w:r>
    </w:p>
    <w:p w:rsidR="001C01B5" w:rsidRDefault="008E0F44">
      <w:pPr>
        <w:pStyle w:val="Style6"/>
        <w:widowControl/>
        <w:tabs>
          <w:tab w:val="left" w:pos="567"/>
        </w:tabs>
        <w:spacing w:line="240" w:lineRule="auto"/>
        <w:rPr>
          <w:rStyle w:val="FontStyle360"/>
          <w:sz w:val="28"/>
        </w:rPr>
      </w:pPr>
      <w:r>
        <w:rPr>
          <w:rStyle w:val="FontStyle360"/>
          <w:sz w:val="28"/>
        </w:rPr>
        <w:tab/>
        <w:t>10.6. Информация о победителях конкурса размещается на официальных сайтах Департамента культуры области и БУК ВО «Центр народной культуры» (</w:t>
      </w:r>
      <w:hyperlink r:id="rId8" w:history="1">
        <w:r>
          <w:rPr>
            <w:rStyle w:val="ab"/>
            <w:color w:val="000000"/>
            <w:sz w:val="28"/>
            <w:u w:val="none"/>
          </w:rPr>
          <w:t>www.onmck.ru</w:t>
        </w:r>
      </w:hyperlink>
      <w:r>
        <w:rPr>
          <w:rStyle w:val="FontStyle360"/>
          <w:sz w:val="28"/>
        </w:rPr>
        <w:t xml:space="preserve">), на </w:t>
      </w:r>
      <w:proofErr w:type="spellStart"/>
      <w:r>
        <w:rPr>
          <w:rStyle w:val="FontStyle360"/>
          <w:sz w:val="28"/>
        </w:rPr>
        <w:t>web</w:t>
      </w:r>
      <w:proofErr w:type="spellEnd"/>
      <w:r>
        <w:rPr>
          <w:rStyle w:val="FontStyle360"/>
          <w:sz w:val="28"/>
        </w:rPr>
        <w:t>-портале «Культура в Вологодской области» (www.cultinfo.ru).</w:t>
      </w:r>
    </w:p>
    <w:p w:rsidR="001C01B5" w:rsidRDefault="008E0F44">
      <w:pPr>
        <w:pStyle w:val="Style4"/>
        <w:widowControl/>
        <w:spacing w:line="240" w:lineRule="auto"/>
        <w:ind w:right="14" w:firstLine="567"/>
        <w:rPr>
          <w:rStyle w:val="FontStyle360"/>
          <w:sz w:val="28"/>
        </w:rPr>
      </w:pPr>
      <w:r>
        <w:rPr>
          <w:rStyle w:val="FontStyle360"/>
          <w:sz w:val="28"/>
        </w:rPr>
        <w:t>10.7. Награждение победителей состоится в рамках областного торжественного мероприятия, посвященного профессиональному празднику – Дню работника культуры в 202</w:t>
      </w:r>
      <w:r w:rsidR="009B3724">
        <w:rPr>
          <w:rStyle w:val="FontStyle360"/>
          <w:sz w:val="28"/>
        </w:rPr>
        <w:t>4</w:t>
      </w:r>
      <w:r>
        <w:rPr>
          <w:rStyle w:val="FontStyle360"/>
          <w:sz w:val="28"/>
        </w:rPr>
        <w:t xml:space="preserve"> году.</w:t>
      </w:r>
    </w:p>
    <w:p w:rsidR="001C01B5" w:rsidRDefault="001C01B5">
      <w:pPr>
        <w:pStyle w:val="Style5"/>
        <w:widowControl/>
        <w:rPr>
          <w:sz w:val="28"/>
        </w:rPr>
      </w:pPr>
    </w:p>
    <w:p w:rsidR="001C01B5" w:rsidRDefault="008E0F44">
      <w:pPr>
        <w:pStyle w:val="Style5"/>
        <w:widowControl/>
        <w:tabs>
          <w:tab w:val="left" w:pos="259"/>
        </w:tabs>
        <w:jc w:val="center"/>
        <w:rPr>
          <w:rStyle w:val="FontStyle290"/>
          <w:sz w:val="28"/>
        </w:rPr>
      </w:pPr>
      <w:r>
        <w:rPr>
          <w:rStyle w:val="FontStyle290"/>
          <w:sz w:val="28"/>
        </w:rPr>
        <w:t>11. Финансирование конкурса</w:t>
      </w:r>
    </w:p>
    <w:p w:rsidR="001C01B5" w:rsidRDefault="008E0F44">
      <w:pPr>
        <w:pStyle w:val="Style4"/>
        <w:widowControl/>
        <w:spacing w:line="240" w:lineRule="auto"/>
        <w:ind w:firstLine="708"/>
        <w:rPr>
          <w:rStyle w:val="FontStyle360"/>
          <w:sz w:val="28"/>
        </w:rPr>
      </w:pPr>
      <w:r>
        <w:rPr>
          <w:rStyle w:val="FontStyle360"/>
          <w:sz w:val="28"/>
        </w:rPr>
        <w:t>Финансирование конкурса осуществляется за счет средств государственной программы Вологодской области «Развитие культуры, туризма и архивного дела Вологодской области на 2021-2025 годы», утвержденной постановлением Правительства области от 27 мая 2019 года № 495.</w:t>
      </w:r>
    </w:p>
    <w:p w:rsidR="001C01B5" w:rsidRDefault="001C01B5">
      <w:pPr>
        <w:pStyle w:val="Style5"/>
        <w:widowControl/>
        <w:rPr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5"/>
        <w:widowControl/>
        <w:tabs>
          <w:tab w:val="left" w:pos="374"/>
        </w:tabs>
        <w:jc w:val="center"/>
        <w:rPr>
          <w:rStyle w:val="FontStyle29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</w:p>
    <w:p w:rsidR="001C01B5" w:rsidRDefault="001C01B5">
      <w:pPr>
        <w:pStyle w:val="Style2"/>
        <w:widowControl/>
        <w:spacing w:line="240" w:lineRule="auto"/>
        <w:rPr>
          <w:rStyle w:val="FontStyle360"/>
          <w:sz w:val="28"/>
        </w:rPr>
      </w:pP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Приложение 1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областном конкурсе проектов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культуры «Звездное кружево Севера» по номинациям</w:t>
      </w: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Номинация:_</w:t>
      </w:r>
      <w:proofErr w:type="gramEnd"/>
      <w:r>
        <w:rPr>
          <w:rFonts w:ascii="Times New Roman" w:hAnsi="Times New Roman"/>
          <w:sz w:val="28"/>
        </w:rPr>
        <w:t>__________________________________________________________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</w:rPr>
        <w:t>проекта:_</w:t>
      </w:r>
      <w:proofErr w:type="gramEnd"/>
      <w:r>
        <w:rPr>
          <w:rFonts w:ascii="Times New Roman" w:hAnsi="Times New Roman"/>
          <w:sz w:val="28"/>
        </w:rPr>
        <w:t>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</w:rPr>
        <w:t>организации:_</w:t>
      </w:r>
      <w:proofErr w:type="gramEnd"/>
      <w:r>
        <w:rPr>
          <w:rFonts w:ascii="Times New Roman" w:hAnsi="Times New Roman"/>
          <w:sz w:val="28"/>
        </w:rPr>
        <w:t>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руководителя </w:t>
      </w:r>
      <w:proofErr w:type="gramStart"/>
      <w:r>
        <w:rPr>
          <w:rFonts w:ascii="Times New Roman" w:hAnsi="Times New Roman"/>
          <w:sz w:val="28"/>
        </w:rPr>
        <w:t>учреждения:_</w:t>
      </w:r>
      <w:proofErr w:type="gramEnd"/>
      <w:r>
        <w:rPr>
          <w:rFonts w:ascii="Times New Roman" w:hAnsi="Times New Roman"/>
          <w:sz w:val="28"/>
        </w:rPr>
        <w:t>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проекта: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proofErr w:type="gramStart"/>
      <w:r>
        <w:rPr>
          <w:rFonts w:ascii="Times New Roman" w:hAnsi="Times New Roman"/>
          <w:sz w:val="28"/>
        </w:rPr>
        <w:t>отчество:_</w:t>
      </w:r>
      <w:proofErr w:type="gramEnd"/>
      <w:r>
        <w:rPr>
          <w:rFonts w:ascii="Times New Roman" w:hAnsi="Times New Roman"/>
          <w:sz w:val="28"/>
        </w:rPr>
        <w:t>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Должность:_</w:t>
      </w:r>
      <w:proofErr w:type="gramEnd"/>
      <w:r>
        <w:rPr>
          <w:rFonts w:ascii="Times New Roman" w:hAnsi="Times New Roman"/>
          <w:sz w:val="28"/>
        </w:rPr>
        <w:t>___________________________________________________________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                                                                                           Подпись руководителя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организации**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Согласовано*: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органа управления культурой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области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 xml:space="preserve">подпись)   </w:t>
      </w:r>
      <w:proofErr w:type="gramEnd"/>
      <w:r>
        <w:rPr>
          <w:rFonts w:ascii="Times New Roman" w:hAnsi="Times New Roman"/>
          <w:sz w:val="28"/>
        </w:rPr>
        <w:t xml:space="preserve">    (расшифровка подписи)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для муниципальных учреждений культуры</w:t>
      </w:r>
    </w:p>
    <w:p w:rsidR="001C01B5" w:rsidRDefault="008E0F44">
      <w:pPr>
        <w:pStyle w:val="Style2"/>
        <w:widowControl/>
        <w:spacing w:line="240" w:lineRule="auto"/>
        <w:rPr>
          <w:sz w:val="28"/>
        </w:rPr>
      </w:pPr>
      <w:r>
        <w:rPr>
          <w:sz w:val="28"/>
        </w:rPr>
        <w:t>** для юридических лиц</w:t>
      </w: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      </w:t>
      </w:r>
    </w:p>
    <w:p w:rsidR="001C01B5" w:rsidRDefault="008E0F44">
      <w:pPr>
        <w:pStyle w:val="Style2"/>
        <w:widowControl/>
        <w:spacing w:line="240" w:lineRule="auto"/>
        <w:rPr>
          <w:rStyle w:val="FontStyle360"/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>
        <w:rPr>
          <w:rStyle w:val="FontStyle360"/>
          <w:sz w:val="28"/>
        </w:rPr>
        <w:t>Приложение 2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областном конкурсе проектов в сфере культуры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«Звездное кружево Севера» 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присуждение премии имени В.В. Кудрявцева</w:t>
      </w: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учреждения (филиала) отрасли </w:t>
      </w:r>
      <w:proofErr w:type="gramStart"/>
      <w:r>
        <w:rPr>
          <w:rFonts w:ascii="Times New Roman" w:hAnsi="Times New Roman"/>
          <w:sz w:val="28"/>
        </w:rPr>
        <w:t>культуры:_</w:t>
      </w:r>
      <w:proofErr w:type="gramEnd"/>
      <w:r>
        <w:rPr>
          <w:rFonts w:ascii="Times New Roman" w:hAnsi="Times New Roman"/>
          <w:sz w:val="28"/>
        </w:rPr>
        <w:t>___________________________________________________________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и фактический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руководителя </w:t>
      </w:r>
      <w:proofErr w:type="gramStart"/>
      <w:r>
        <w:rPr>
          <w:rFonts w:ascii="Times New Roman" w:hAnsi="Times New Roman"/>
          <w:sz w:val="28"/>
        </w:rPr>
        <w:t>учреждения:_</w:t>
      </w:r>
      <w:proofErr w:type="gramEnd"/>
      <w:r>
        <w:rPr>
          <w:rFonts w:ascii="Times New Roman" w:hAnsi="Times New Roman"/>
          <w:sz w:val="28"/>
        </w:rPr>
        <w:t>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______________________________________________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                                                                               </w:t>
      </w: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Подпись руководителя</w:t>
      </w:r>
    </w:p>
    <w:p w:rsidR="001C01B5" w:rsidRDefault="008E0F4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государственного/муниципального</w:t>
      </w: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учреждения культуры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Согласовано*: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органа управления культурой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области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________________________</w:t>
      </w: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 xml:space="preserve">подпись)   </w:t>
      </w:r>
      <w:proofErr w:type="gramEnd"/>
      <w:r>
        <w:rPr>
          <w:rFonts w:ascii="Times New Roman" w:hAnsi="Times New Roman"/>
          <w:sz w:val="28"/>
        </w:rPr>
        <w:t xml:space="preserve">    (расшифровка подписи)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для муниципальных учреждений культуры</w:t>
      </w: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p w:rsidR="001C01B5" w:rsidRDefault="001C01B5">
      <w:pPr>
        <w:pStyle w:val="Style2"/>
        <w:widowControl/>
        <w:spacing w:line="240" w:lineRule="auto"/>
        <w:rPr>
          <w:sz w:val="28"/>
        </w:rPr>
      </w:pPr>
    </w:p>
    <w:p w:rsidR="001C01B5" w:rsidRDefault="008E0F44">
      <w:pPr>
        <w:pStyle w:val="Style2"/>
        <w:widowControl/>
        <w:spacing w:line="240" w:lineRule="auto"/>
        <w:jc w:val="center"/>
        <w:rPr>
          <w:rStyle w:val="FontStyle360"/>
          <w:sz w:val="24"/>
        </w:rPr>
      </w:pPr>
      <w:r>
        <w:rPr>
          <w:sz w:val="28"/>
        </w:rPr>
        <w:t xml:space="preserve">                                                   </w:t>
      </w:r>
      <w:r>
        <w:rPr>
          <w:rStyle w:val="FontStyle360"/>
          <w:sz w:val="28"/>
        </w:rPr>
        <w:t>Приложение 3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 xml:space="preserve">к положению о проведении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X</w:t>
      </w:r>
      <w:r w:rsidR="009A5F3C">
        <w:rPr>
          <w:sz w:val="28"/>
          <w:lang w:val="en-US"/>
        </w:rPr>
        <w:t>IV</w:t>
      </w:r>
      <w:r>
        <w:rPr>
          <w:rStyle w:val="FontStyle360"/>
          <w:sz w:val="28"/>
        </w:rPr>
        <w:t xml:space="preserve"> областного конкурса </w:t>
      </w:r>
    </w:p>
    <w:p w:rsidR="001C01B5" w:rsidRDefault="008E0F44">
      <w:pPr>
        <w:pStyle w:val="Style2"/>
        <w:widowControl/>
        <w:spacing w:line="240" w:lineRule="auto"/>
        <w:ind w:left="5976"/>
        <w:rPr>
          <w:rStyle w:val="FontStyle360"/>
          <w:sz w:val="28"/>
        </w:rPr>
      </w:pPr>
      <w:r>
        <w:rPr>
          <w:rStyle w:val="FontStyle360"/>
          <w:sz w:val="28"/>
        </w:rPr>
        <w:t>проектов в сфере культуры «Звездное кружево Севера»</w:t>
      </w:r>
    </w:p>
    <w:p w:rsidR="001C01B5" w:rsidRDefault="001C01B5">
      <w:pPr>
        <w:pStyle w:val="Style18"/>
        <w:widowControl/>
        <w:spacing w:line="240" w:lineRule="auto"/>
        <w:ind w:left="2357" w:right="1114" w:firstLine="0"/>
        <w:rPr>
          <w:sz w:val="28"/>
        </w:rPr>
      </w:pPr>
    </w:p>
    <w:p w:rsidR="001C01B5" w:rsidRDefault="008E0F44">
      <w:pPr>
        <w:pStyle w:val="Style2"/>
        <w:widowControl/>
        <w:spacing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ФОРМА</w:t>
      </w:r>
    </w:p>
    <w:p w:rsidR="001C01B5" w:rsidRDefault="008E0F4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1C01B5" w:rsidRDefault="008E0F4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обработку персональных данных</w:t>
      </w:r>
    </w:p>
    <w:p w:rsidR="001C01B5" w:rsidRDefault="001C01B5">
      <w:pPr>
        <w:pStyle w:val="ConsPlusNormal"/>
        <w:jc w:val="both"/>
        <w:rPr>
          <w:rFonts w:ascii="Times New Roman" w:hAnsi="Times New Roman"/>
          <w:sz w:val="28"/>
        </w:rPr>
      </w:pP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Я,_</w:t>
      </w:r>
      <w:proofErr w:type="gramEnd"/>
      <w:r>
        <w:rPr>
          <w:rFonts w:ascii="Times New Roman" w:hAnsi="Times New Roman"/>
          <w:sz w:val="28"/>
        </w:rPr>
        <w:t xml:space="preserve">____________________________________________________________           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отчество)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серия_________№_______________выдан_________________________________</w:t>
      </w:r>
    </w:p>
    <w:p w:rsidR="001C01B5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</w:t>
      </w:r>
    </w:p>
    <w:p w:rsidR="00937034" w:rsidRDefault="008E0F4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937034">
        <w:rPr>
          <w:rFonts w:ascii="Times New Roman" w:hAnsi="Times New Roman"/>
          <w:sz w:val="28"/>
        </w:rPr>
        <w:t>Даю согласие на обработку моих персональных данных БУК ВО «Центр народной культуры»: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отчество, год, дата и место рождения</w:t>
      </w:r>
      <w:r>
        <w:rPr>
          <w:rFonts w:ascii="Times New Roman" w:hAnsi="Times New Roman"/>
          <w:sz w:val="28"/>
        </w:rPr>
        <w:t>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проживания;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участия в конкурсе;</w:t>
      </w:r>
    </w:p>
    <w:p w:rsidR="00937034" w:rsidRDefault="00937034" w:rsidP="00937034">
      <w:pPr>
        <w:pStyle w:val="ConsPlusNormal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фото- и видеоматериалы с мероприятий конкурса. </w:t>
      </w:r>
    </w:p>
    <w:p w:rsidR="00555D42" w:rsidRDefault="00937034" w:rsidP="00555D42">
      <w:pPr>
        <w:pStyle w:val="Style2"/>
        <w:widowControl/>
        <w:spacing w:line="240" w:lineRule="auto"/>
        <w:jc w:val="both"/>
        <w:rPr>
          <w:rStyle w:val="FontStyle360"/>
          <w:sz w:val="28"/>
        </w:rPr>
      </w:pPr>
      <w:r>
        <w:rPr>
          <w:sz w:val="28"/>
        </w:rPr>
        <w:t xml:space="preserve">Вышеуказанные персональные данные представлены с целью использования в работе по организации подготовки проведению </w:t>
      </w:r>
      <w:r w:rsidR="00555D42">
        <w:rPr>
          <w:rStyle w:val="FontStyle360"/>
          <w:sz w:val="28"/>
        </w:rPr>
        <w:t>X</w:t>
      </w:r>
      <w:r w:rsidR="00555D42">
        <w:rPr>
          <w:sz w:val="28"/>
          <w:lang w:val="en-US"/>
        </w:rPr>
        <w:t>IV</w:t>
      </w:r>
      <w:r w:rsidR="00555D42">
        <w:rPr>
          <w:rStyle w:val="FontStyle360"/>
          <w:sz w:val="28"/>
        </w:rPr>
        <w:t xml:space="preserve"> областного конкурса </w:t>
      </w:r>
      <w:r w:rsidR="00555D42">
        <w:rPr>
          <w:rStyle w:val="FontStyle360"/>
          <w:sz w:val="28"/>
        </w:rPr>
        <w:t>проектов в сфере культуры «Звездное кружево Севера»</w:t>
      </w:r>
      <w:r w:rsidR="00555D42">
        <w:rPr>
          <w:rStyle w:val="FontStyle360"/>
          <w:sz w:val="28"/>
        </w:rPr>
        <w:t xml:space="preserve">, организуемого и проводимого </w:t>
      </w:r>
      <w:r w:rsidR="00555D42">
        <w:rPr>
          <w:sz w:val="28"/>
        </w:rPr>
        <w:t>БУК ВО «Центр народной культуры»</w:t>
      </w:r>
      <w:r w:rsidR="00555D42">
        <w:rPr>
          <w:sz w:val="28"/>
        </w:rPr>
        <w:t>.</w:t>
      </w:r>
    </w:p>
    <w:p w:rsidR="00937034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вышеуказанными персональными данными могут быть совершены следующие действия: сбор, запись, систематизация, хранение, уточнение (обновление, изменение), извлечение, использование, передача, обезличивание, блокирование, удаление, уничтожение. Данные будут обрабатываться на средствах организационной техники, а также в письменном виде.</w:t>
      </w:r>
    </w:p>
    <w:p w:rsidR="00555D42" w:rsidRPr="00555D42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</w:t>
      </w:r>
      <w:r w:rsidRPr="00555D4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согласна, что </w:t>
      </w:r>
      <w:r>
        <w:rPr>
          <w:rFonts w:ascii="Times New Roman" w:hAnsi="Times New Roman"/>
          <w:sz w:val="28"/>
        </w:rPr>
        <w:t>обработк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персональных данных</w:t>
      </w:r>
      <w:r>
        <w:rPr>
          <w:rFonts w:ascii="Times New Roman" w:hAnsi="Times New Roman"/>
          <w:sz w:val="28"/>
        </w:rPr>
        <w:t xml:space="preserve"> может осуществляться как с использованием автоматизированных средств, так и без использования таких средств.</w:t>
      </w:r>
    </w:p>
    <w:p w:rsidR="00555D42" w:rsidRDefault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бработка персональных данных</w:t>
      </w:r>
      <w:r w:rsidR="009370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</w:t>
      </w:r>
      <w:r w:rsidR="008E0F44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нормами </w:t>
      </w:r>
      <w:r w:rsidR="008E0F44">
        <w:rPr>
          <w:rFonts w:ascii="Times New Roman" w:hAnsi="Times New Roman"/>
          <w:sz w:val="28"/>
        </w:rPr>
        <w:t>с Федеральн</w:t>
      </w:r>
      <w:r>
        <w:rPr>
          <w:rFonts w:ascii="Times New Roman" w:hAnsi="Times New Roman"/>
          <w:sz w:val="28"/>
        </w:rPr>
        <w:t>ого</w:t>
      </w:r>
      <w:r w:rsidR="008E0F44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="008E0F44">
        <w:rPr>
          <w:rFonts w:ascii="Times New Roman" w:hAnsi="Times New Roman"/>
          <w:sz w:val="28"/>
        </w:rPr>
        <w:t xml:space="preserve"> от 27</w:t>
      </w:r>
      <w:r>
        <w:rPr>
          <w:rFonts w:ascii="Times New Roman" w:hAnsi="Times New Roman"/>
          <w:sz w:val="28"/>
        </w:rPr>
        <w:t xml:space="preserve">.07.2006 </w:t>
      </w:r>
      <w:r w:rsidR="008E0F44">
        <w:rPr>
          <w:rFonts w:ascii="Times New Roman" w:hAnsi="Times New Roman"/>
          <w:sz w:val="28"/>
        </w:rPr>
        <w:t>№ 152-ФЗ «О персональных данных»</w:t>
      </w:r>
      <w:r>
        <w:rPr>
          <w:rFonts w:ascii="Times New Roman" w:hAnsi="Times New Roman"/>
          <w:sz w:val="28"/>
        </w:rPr>
        <w:t>.</w:t>
      </w:r>
    </w:p>
    <w:p w:rsidR="001C01B5" w:rsidRDefault="008E0F44" w:rsidP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действуя по своей воле и в своих интересах, даю свое согласие на обработку моих </w:t>
      </w:r>
    </w:p>
    <w:p w:rsidR="001C01B5" w:rsidRDefault="008E0F44" w:rsidP="00555D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</w:t>
      </w:r>
      <w:r w:rsidR="00555D42">
        <w:rPr>
          <w:rFonts w:ascii="Times New Roman" w:hAnsi="Times New Roman"/>
          <w:sz w:val="28"/>
        </w:rPr>
        <w:t xml:space="preserve">с момента подачи заявки на участие в конкурсе. Я не возражаю, если </w:t>
      </w:r>
      <w:proofErr w:type="spellStart"/>
      <w:r w:rsidR="00555D42">
        <w:rPr>
          <w:rFonts w:ascii="Times New Roman" w:hAnsi="Times New Roman"/>
          <w:sz w:val="28"/>
        </w:rPr>
        <w:t>уквазанные</w:t>
      </w:r>
      <w:proofErr w:type="spellEnd"/>
      <w:r w:rsidR="00555D42">
        <w:rPr>
          <w:rFonts w:ascii="Times New Roman" w:hAnsi="Times New Roman"/>
          <w:sz w:val="28"/>
        </w:rPr>
        <w:t xml:space="preserve"> мной персональные данные будут храниться в архиве </w:t>
      </w:r>
      <w:r w:rsidR="00555D42">
        <w:rPr>
          <w:rFonts w:ascii="Times New Roman" w:hAnsi="Times New Roman"/>
          <w:sz w:val="28"/>
        </w:rPr>
        <w:t>БУК ВО «Центр народной культуры»</w:t>
      </w:r>
      <w:r w:rsidR="00555D42">
        <w:rPr>
          <w:rFonts w:ascii="Times New Roman" w:hAnsi="Times New Roman"/>
          <w:sz w:val="28"/>
        </w:rPr>
        <w:t xml:space="preserve"> в связи с хранением материалов по конкурсу, в котором я участвовал(а). </w:t>
      </w:r>
    </w:p>
    <w:p w:rsidR="001C01B5" w:rsidRDefault="001C01B5">
      <w:pPr>
        <w:pStyle w:val="ConsPlusNormal"/>
        <w:jc w:val="both"/>
        <w:rPr>
          <w:rFonts w:ascii="Times New Roman" w:hAnsi="Times New Roman"/>
          <w:sz w:val="28"/>
        </w:rPr>
      </w:pPr>
    </w:p>
    <w:p w:rsidR="000E6C81" w:rsidRPr="00937034" w:rsidRDefault="000E6C81" w:rsidP="000E6C81">
      <w:pPr>
        <w:spacing w:after="6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«______</w:t>
      </w:r>
      <w:proofErr w:type="gramStart"/>
      <w:r>
        <w:rPr>
          <w:rFonts w:ascii="Times New Roman" w:hAnsi="Times New Roman"/>
          <w:b/>
          <w:caps/>
          <w:sz w:val="28"/>
        </w:rPr>
        <w:t>_»_</w:t>
      </w:r>
      <w:proofErr w:type="gramEnd"/>
      <w:r>
        <w:rPr>
          <w:rFonts w:ascii="Times New Roman" w:hAnsi="Times New Roman"/>
          <w:b/>
          <w:caps/>
          <w:sz w:val="28"/>
        </w:rPr>
        <w:t>_______</w:t>
      </w:r>
      <w:r w:rsidRPr="00937034">
        <w:rPr>
          <w:rFonts w:ascii="Times New Roman" w:hAnsi="Times New Roman"/>
          <w:caps/>
          <w:sz w:val="28"/>
        </w:rPr>
        <w:t>20</w:t>
      </w:r>
      <w:r>
        <w:rPr>
          <w:rFonts w:ascii="Times New Roman" w:hAnsi="Times New Roman"/>
          <w:b/>
          <w:caps/>
          <w:sz w:val="28"/>
        </w:rPr>
        <w:t>___</w:t>
      </w:r>
      <w:r w:rsidRPr="00937034">
        <w:rPr>
          <w:rFonts w:ascii="Times New Roman" w:hAnsi="Times New Roman"/>
          <w:sz w:val="28"/>
        </w:rPr>
        <w:t xml:space="preserve"> </w:t>
      </w:r>
      <w:r w:rsidRPr="003C06B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           _______________</w:t>
      </w:r>
      <w:r w:rsidRPr="00937034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_____________________</w:t>
      </w:r>
    </w:p>
    <w:p w:rsidR="000E6C81" w:rsidRPr="00937034" w:rsidRDefault="000E6C81" w:rsidP="000E6C81">
      <w:pPr>
        <w:spacing w:after="60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8"/>
        </w:rPr>
        <w:t xml:space="preserve">                                                                     </w:t>
      </w:r>
      <w:r w:rsidRPr="00937034">
        <w:rPr>
          <w:rFonts w:ascii="Times New Roman" w:hAnsi="Times New Roman"/>
          <w:caps/>
          <w:sz w:val="26"/>
          <w:szCs w:val="26"/>
        </w:rPr>
        <w:t>(</w:t>
      </w:r>
      <w:proofErr w:type="gramStart"/>
      <w:r w:rsidRPr="00937034">
        <w:rPr>
          <w:rFonts w:ascii="Times New Roman" w:hAnsi="Times New Roman"/>
          <w:sz w:val="26"/>
          <w:szCs w:val="26"/>
        </w:rPr>
        <w:t>подпись</w:t>
      </w:r>
      <w:r w:rsidRPr="00937034">
        <w:rPr>
          <w:rFonts w:ascii="Times New Roman" w:hAnsi="Times New Roman"/>
          <w:caps/>
          <w:sz w:val="26"/>
          <w:szCs w:val="26"/>
        </w:rPr>
        <w:t xml:space="preserve">)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         (</w:t>
      </w:r>
      <w:r w:rsidRPr="00937034">
        <w:rPr>
          <w:rFonts w:ascii="Times New Roman" w:hAnsi="Times New Roman"/>
          <w:sz w:val="26"/>
          <w:szCs w:val="26"/>
          <w:shd w:val="clear" w:color="auto" w:fill="FFFFFF"/>
        </w:rPr>
        <w:t>расшифровка</w:t>
      </w:r>
      <w:r>
        <w:rPr>
          <w:rFonts w:ascii="Times New Roman" w:hAnsi="Times New Roman"/>
          <w:caps/>
          <w:sz w:val="26"/>
          <w:szCs w:val="26"/>
        </w:rPr>
        <w:t>)</w:t>
      </w:r>
    </w:p>
    <w:p w:rsidR="001C01B5" w:rsidRDefault="008E0F44">
      <w:pPr>
        <w:spacing w:after="0" w:line="240" w:lineRule="auto"/>
        <w:ind w:left="778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 xml:space="preserve">               ФОРМА</w:t>
      </w:r>
    </w:p>
    <w:p w:rsidR="001C01B5" w:rsidRDefault="001C01B5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1C01B5" w:rsidRDefault="008E0F44">
      <w:pPr>
        <w:pStyle w:val="HTM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Согласие на обработку персональных данных</w:t>
      </w:r>
      <w:r w:rsidR="00605328">
        <w:rPr>
          <w:rFonts w:ascii="Times New Roman" w:hAnsi="Times New Roman"/>
          <w:sz w:val="28"/>
        </w:rPr>
        <w:t xml:space="preserve"> участника конкурса</w:t>
      </w:r>
      <w:r>
        <w:rPr>
          <w:rFonts w:ascii="Times New Roman" w:hAnsi="Times New Roman"/>
          <w:sz w:val="28"/>
        </w:rPr>
        <w:t xml:space="preserve">, </w:t>
      </w:r>
    </w:p>
    <w:p w:rsidR="001C01B5" w:rsidRDefault="008E0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разрешенных субъектом персональных данных для распространения</w:t>
      </w:r>
    </w:p>
    <w:p w:rsidR="001C01B5" w:rsidRDefault="001C01B5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Я, ___________________________________________________________, </w:t>
      </w:r>
    </w:p>
    <w:p w:rsidR="001C01B5" w:rsidRDefault="008E0F4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фамилия, имя, отчество (при наличии) </w:t>
      </w:r>
    </w:p>
    <w:p w:rsidR="001C01B5" w:rsidRDefault="008E0F4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</w:t>
      </w:r>
    </w:p>
    <w:p w:rsidR="001C01B5" w:rsidRDefault="008E0F44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(номер телефона, адрес </w:t>
      </w:r>
      <w:r w:rsidR="00605328">
        <w:rPr>
          <w:rFonts w:ascii="Times New Roman" w:hAnsi="Times New Roman"/>
          <w:i/>
          <w:sz w:val="28"/>
        </w:rPr>
        <w:t xml:space="preserve">регистрации или адрес </w:t>
      </w:r>
      <w:r>
        <w:rPr>
          <w:rFonts w:ascii="Times New Roman" w:hAnsi="Times New Roman"/>
          <w:i/>
          <w:sz w:val="28"/>
        </w:rPr>
        <w:t>электронной почты)</w:t>
      </w:r>
    </w:p>
    <w:p w:rsidR="001C01B5" w:rsidRDefault="001C01B5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</w:rPr>
      </w:pPr>
    </w:p>
    <w:p w:rsidR="00406D8F" w:rsidRPr="003C06B9" w:rsidRDefault="00605328" w:rsidP="00406D8F">
      <w:pPr>
        <w:spacing w:after="0" w:line="240" w:lineRule="auto"/>
        <w:jc w:val="both"/>
        <w:rPr>
          <w:rStyle w:val="FontStyle360"/>
          <w:sz w:val="28"/>
          <w:szCs w:val="28"/>
        </w:rPr>
      </w:pPr>
      <w:r w:rsidRPr="00406D8F">
        <w:rPr>
          <w:rFonts w:ascii="Times New Roman" w:hAnsi="Times New Roman"/>
          <w:sz w:val="28"/>
          <w:szCs w:val="28"/>
        </w:rPr>
        <w:t xml:space="preserve">настоящим </w:t>
      </w:r>
      <w:r w:rsidR="008E0F44" w:rsidRPr="00406D8F">
        <w:rPr>
          <w:rFonts w:ascii="Times New Roman" w:hAnsi="Times New Roman"/>
          <w:sz w:val="28"/>
          <w:szCs w:val="28"/>
        </w:rPr>
        <w:t xml:space="preserve">даю </w:t>
      </w:r>
      <w:r w:rsidRPr="00406D8F">
        <w:rPr>
          <w:rFonts w:ascii="Times New Roman" w:hAnsi="Times New Roman"/>
          <w:sz w:val="28"/>
          <w:szCs w:val="28"/>
        </w:rPr>
        <w:t xml:space="preserve">согласие </w:t>
      </w:r>
      <w:r w:rsidR="00406D8F" w:rsidRPr="00406D8F">
        <w:rPr>
          <w:rFonts w:ascii="Times New Roman" w:hAnsi="Times New Roman"/>
          <w:sz w:val="28"/>
          <w:szCs w:val="28"/>
        </w:rPr>
        <w:t xml:space="preserve">БУК ВО «Центр народной культуры» (далее - Оператор) на распространение моих персональных данных для участия в конкурсе проектов с целью размещения информации об участнике на официальных сайтах </w:t>
      </w:r>
      <w:r w:rsidR="00406D8F" w:rsidRPr="00406D8F">
        <w:rPr>
          <w:rStyle w:val="FontStyle360"/>
          <w:sz w:val="28"/>
          <w:szCs w:val="28"/>
        </w:rPr>
        <w:t>БУК ВО «Центр народной культуры» (</w:t>
      </w:r>
      <w:hyperlink r:id="rId9" w:history="1">
        <w:r w:rsidR="00406D8F" w:rsidRPr="00406D8F">
          <w:rPr>
            <w:rStyle w:val="FontStyle360"/>
            <w:sz w:val="28"/>
            <w:szCs w:val="28"/>
          </w:rPr>
          <w:t xml:space="preserve"> </w:t>
        </w:r>
        <w:r w:rsidR="00406D8F">
          <w:rPr>
            <w:rStyle w:val="FontStyle360"/>
            <w:sz w:val="28"/>
            <w:szCs w:val="28"/>
          </w:rPr>
          <w:t>https://</w:t>
        </w:r>
        <w:r w:rsidR="00406D8F" w:rsidRPr="00406D8F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onmck.ru</w:t>
        </w:r>
      </w:hyperlink>
      <w:r w:rsidR="00406D8F" w:rsidRPr="00406D8F">
        <w:rPr>
          <w:rStyle w:val="FontStyle360"/>
          <w:sz w:val="28"/>
          <w:szCs w:val="28"/>
        </w:rPr>
        <w:t>),</w:t>
      </w:r>
      <w:r w:rsidR="00406D8F" w:rsidRPr="00406D8F">
        <w:rPr>
          <w:rStyle w:val="FontStyle360"/>
          <w:sz w:val="28"/>
          <w:szCs w:val="28"/>
        </w:rPr>
        <w:t xml:space="preserve"> </w:t>
      </w:r>
      <w:r w:rsidR="00406D8F" w:rsidRPr="00406D8F">
        <w:rPr>
          <w:rStyle w:val="FontStyle360"/>
          <w:sz w:val="28"/>
          <w:szCs w:val="28"/>
        </w:rPr>
        <w:t>Департамента культуры области</w:t>
      </w:r>
      <w:r w:rsidR="00406D8F">
        <w:rPr>
          <w:rStyle w:val="FontStyle360"/>
          <w:sz w:val="28"/>
          <w:szCs w:val="28"/>
        </w:rPr>
        <w:t xml:space="preserve"> (https://depcult.gov35.ru)</w:t>
      </w:r>
      <w:r w:rsidR="00406D8F" w:rsidRPr="00406D8F">
        <w:rPr>
          <w:rStyle w:val="FontStyle360"/>
          <w:sz w:val="28"/>
          <w:szCs w:val="28"/>
        </w:rPr>
        <w:t xml:space="preserve">, на информационном портале </w:t>
      </w:r>
      <w:r w:rsidR="00406D8F" w:rsidRPr="00406D8F">
        <w:rPr>
          <w:rStyle w:val="FontStyle360"/>
          <w:sz w:val="28"/>
          <w:szCs w:val="28"/>
        </w:rPr>
        <w:t>«Культура в Вологодской области» (</w:t>
      </w:r>
      <w:hyperlink r:id="rId10" w:history="1">
        <w:r w:rsidR="00406D8F" w:rsidRPr="00700F5A">
          <w:rPr>
            <w:rStyle w:val="ab"/>
            <w:rFonts w:ascii="Times New Roman" w:hAnsi="Times New Roman"/>
            <w:sz w:val="28"/>
            <w:szCs w:val="28"/>
          </w:rPr>
          <w:t>https://cultinfo.ru</w:t>
        </w:r>
      </w:hyperlink>
      <w:r w:rsidR="00406D8F" w:rsidRPr="00406D8F">
        <w:rPr>
          <w:rStyle w:val="FontStyle360"/>
          <w:sz w:val="28"/>
          <w:szCs w:val="28"/>
        </w:rPr>
        <w:t>)</w:t>
      </w:r>
      <w:r w:rsidR="00406D8F">
        <w:rPr>
          <w:rStyle w:val="FontStyle360"/>
          <w:sz w:val="28"/>
          <w:szCs w:val="28"/>
        </w:rPr>
        <w:t xml:space="preserve">, на официальных страницах в социальных сетях вышеуказанных организаций, включающих </w:t>
      </w:r>
      <w:r w:rsidR="003C06B9" w:rsidRPr="003C06B9">
        <w:rPr>
          <w:rFonts w:ascii="Times New Roman" w:hAnsi="Times New Roman"/>
          <w:sz w:val="28"/>
        </w:rPr>
        <w:t>фамили</w:t>
      </w:r>
      <w:r w:rsidR="003C06B9">
        <w:rPr>
          <w:rFonts w:ascii="Times New Roman" w:hAnsi="Times New Roman"/>
          <w:sz w:val="28"/>
        </w:rPr>
        <w:t>ю</w:t>
      </w:r>
      <w:r w:rsidR="003C06B9" w:rsidRPr="003C06B9">
        <w:rPr>
          <w:rFonts w:ascii="Times New Roman" w:hAnsi="Times New Roman"/>
          <w:sz w:val="28"/>
        </w:rPr>
        <w:t>, имя, отчество (при наличии</w:t>
      </w:r>
      <w:r w:rsidR="003C06B9" w:rsidRPr="003C06B9">
        <w:rPr>
          <w:rFonts w:ascii="Times New Roman" w:hAnsi="Times New Roman"/>
          <w:sz w:val="28"/>
        </w:rPr>
        <w:t xml:space="preserve">), </w:t>
      </w:r>
      <w:r w:rsidR="003C06B9" w:rsidRPr="003C06B9">
        <w:rPr>
          <w:rFonts w:ascii="Times New Roman" w:hAnsi="Times New Roman"/>
          <w:sz w:val="28"/>
        </w:rPr>
        <w:t>дат</w:t>
      </w:r>
      <w:r w:rsidR="003C06B9">
        <w:rPr>
          <w:rFonts w:ascii="Times New Roman" w:hAnsi="Times New Roman"/>
          <w:sz w:val="28"/>
        </w:rPr>
        <w:t>у</w:t>
      </w:r>
      <w:r w:rsidR="003C06B9" w:rsidRPr="003C06B9">
        <w:rPr>
          <w:rFonts w:ascii="Times New Roman" w:hAnsi="Times New Roman"/>
          <w:sz w:val="28"/>
        </w:rPr>
        <w:t xml:space="preserve"> </w:t>
      </w:r>
      <w:r w:rsidR="003C06B9" w:rsidRPr="003C06B9">
        <w:rPr>
          <w:rFonts w:ascii="Times New Roman" w:hAnsi="Times New Roman"/>
          <w:sz w:val="28"/>
        </w:rPr>
        <w:t>и</w:t>
      </w:r>
      <w:r w:rsidR="003C06B9" w:rsidRPr="003C06B9">
        <w:rPr>
          <w:rFonts w:ascii="Times New Roman" w:hAnsi="Times New Roman"/>
          <w:sz w:val="28"/>
        </w:rPr>
        <w:t xml:space="preserve"> место рождения</w:t>
      </w:r>
      <w:r w:rsidR="003C06B9" w:rsidRPr="003C06B9">
        <w:rPr>
          <w:rFonts w:ascii="Times New Roman" w:hAnsi="Times New Roman"/>
          <w:sz w:val="28"/>
        </w:rPr>
        <w:t>, результаты участия в конкурсе, фото- и видеоизображения.</w:t>
      </w: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E0F44">
        <w:rPr>
          <w:rFonts w:ascii="Times New Roman" w:hAnsi="Times New Roman"/>
          <w:sz w:val="28"/>
        </w:rPr>
        <w:t>ерсональны</w:t>
      </w:r>
      <w:r>
        <w:rPr>
          <w:rFonts w:ascii="Times New Roman" w:hAnsi="Times New Roman"/>
          <w:sz w:val="28"/>
        </w:rPr>
        <w:t>е</w:t>
      </w:r>
      <w:r w:rsidR="008E0F44">
        <w:rPr>
          <w:rFonts w:ascii="Times New Roman" w:hAnsi="Times New Roman"/>
          <w:sz w:val="28"/>
        </w:rPr>
        <w:t xml:space="preserve"> данны</w:t>
      </w:r>
      <w:r>
        <w:rPr>
          <w:rFonts w:ascii="Times New Roman" w:hAnsi="Times New Roman"/>
          <w:sz w:val="28"/>
        </w:rPr>
        <w:t>е</w:t>
      </w:r>
      <w:r w:rsidR="008E0F4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для распространения которых </w:t>
      </w:r>
      <w:r>
        <w:rPr>
          <w:rFonts w:ascii="Times New Roman" w:hAnsi="Times New Roman"/>
          <w:sz w:val="28"/>
        </w:rPr>
        <w:t>устанавливает условия и запреты</w:t>
      </w:r>
      <w:r>
        <w:rPr>
          <w:rFonts w:ascii="Times New Roman" w:hAnsi="Times New Roman"/>
          <w:sz w:val="28"/>
        </w:rPr>
        <w:t xml:space="preserve"> (при наличии)</w:t>
      </w:r>
      <w:r w:rsidR="008E0F44">
        <w:rPr>
          <w:rFonts w:ascii="Times New Roman" w:hAnsi="Times New Roman"/>
          <w:sz w:val="28"/>
        </w:rPr>
        <w:t>:</w:t>
      </w:r>
    </w:p>
    <w:p w:rsidR="003C06B9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01B5" w:rsidRDefault="008E0F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3C06B9">
        <w:rPr>
          <w:rFonts w:ascii="Times New Roman" w:hAnsi="Times New Roman"/>
          <w:sz w:val="28"/>
        </w:rPr>
        <w:t>.</w:t>
      </w:r>
    </w:p>
    <w:p w:rsidR="001C01B5" w:rsidRPr="003C06B9" w:rsidRDefault="003C06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C06B9">
        <w:rPr>
          <w:rFonts w:ascii="Times New Roman" w:hAnsi="Times New Roman"/>
          <w:sz w:val="26"/>
          <w:szCs w:val="26"/>
        </w:rPr>
        <w:t>еречень условий и запретов для распространения персональных данных (при наличии)</w:t>
      </w:r>
    </w:p>
    <w:p w:rsidR="003C06B9" w:rsidRPr="003C06B9" w:rsidRDefault="003C0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 w:rsidR="008E0F44">
        <w:rPr>
          <w:rFonts w:ascii="Times New Roman" w:hAnsi="Times New Roman"/>
          <w:sz w:val="28"/>
        </w:rPr>
        <w:t xml:space="preserve">Условия, при которых полученные персональные данные могут передаваться </w:t>
      </w:r>
      <w:r w:rsidRPr="00406D8F">
        <w:rPr>
          <w:rFonts w:ascii="Times New Roman" w:hAnsi="Times New Roman"/>
          <w:sz w:val="28"/>
          <w:szCs w:val="28"/>
        </w:rPr>
        <w:t>БУК ВО «Центр народной культуры»</w:t>
      </w:r>
      <w:r w:rsidR="008E0F44">
        <w:rPr>
          <w:rFonts w:ascii="Times New Roman" w:hAnsi="Times New Roman"/>
          <w:sz w:val="2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>
        <w:rPr>
          <w:rFonts w:ascii="Times New Roman" w:hAnsi="Times New Roman"/>
          <w:sz w:val="28"/>
        </w:rPr>
        <w:t>при наличии</w:t>
      </w:r>
      <w:r w:rsidR="008E0F44">
        <w:rPr>
          <w:rFonts w:ascii="Times New Roman" w:hAnsi="Times New Roman"/>
          <w:sz w:val="28"/>
        </w:rPr>
        <w:t>):</w:t>
      </w:r>
    </w:p>
    <w:p w:rsidR="003C06B9" w:rsidRDefault="008E0F44" w:rsidP="003C06B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/>
          <w:sz w:val="28"/>
        </w:rPr>
        <w:t>______________________________________________________________________</w:t>
      </w:r>
    </w:p>
    <w:p w:rsidR="003C06B9" w:rsidRDefault="003C06B9" w:rsidP="003C06B9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3C06B9" w:rsidRPr="003C06B9" w:rsidRDefault="003C06B9" w:rsidP="003C06B9">
      <w:pPr>
        <w:spacing w:after="0" w:line="240" w:lineRule="auto"/>
        <w:rPr>
          <w:rFonts w:ascii="Times New Roman" w:hAnsi="Times New Roman"/>
          <w:sz w:val="28"/>
        </w:rPr>
      </w:pPr>
      <w:r w:rsidRPr="003C06B9">
        <w:rPr>
          <w:rFonts w:ascii="Times New Roman" w:hAnsi="Times New Roman"/>
          <w:sz w:val="28"/>
        </w:rPr>
        <w:t>Настоящее согласие дано мной добровольно и действует с «__</w:t>
      </w:r>
      <w:proofErr w:type="gramStart"/>
      <w:r w:rsidRPr="003C06B9">
        <w:rPr>
          <w:rFonts w:ascii="Times New Roman" w:hAnsi="Times New Roman"/>
          <w:sz w:val="28"/>
        </w:rPr>
        <w:t>_»_</w:t>
      </w:r>
      <w:proofErr w:type="gramEnd"/>
      <w:r w:rsidRPr="003C06B9">
        <w:rPr>
          <w:rFonts w:ascii="Times New Roman" w:hAnsi="Times New Roman"/>
          <w:sz w:val="28"/>
        </w:rPr>
        <w:t>__________ 20</w:t>
      </w:r>
      <w:r w:rsidRPr="003C06B9">
        <w:rPr>
          <w:rFonts w:ascii="Times New Roman" w:hAnsi="Times New Roman"/>
          <w:sz w:val="28"/>
        </w:rPr>
        <w:t>__</w:t>
      </w:r>
      <w:r w:rsidRPr="003C06B9">
        <w:rPr>
          <w:rFonts w:ascii="Times New Roman" w:hAnsi="Times New Roman"/>
          <w:sz w:val="28"/>
        </w:rPr>
        <w:t xml:space="preserve">г. по  </w:t>
      </w:r>
      <w:r w:rsidRPr="003C06B9">
        <w:rPr>
          <w:rFonts w:ascii="Times New Roman" w:hAnsi="Times New Roman"/>
          <w:sz w:val="28"/>
        </w:rPr>
        <w:t>«___»___________ 20__г.</w:t>
      </w:r>
    </w:p>
    <w:p w:rsidR="001C01B5" w:rsidRDefault="003C06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Оставляю за собой право потребовать прекратить распространять персональные данные</w:t>
      </w:r>
      <w:r w:rsidR="008E0F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случае получения требования Оператор обязан немедленно прекратить рас</w:t>
      </w:r>
      <w:r w:rsidR="00937034">
        <w:rPr>
          <w:rFonts w:ascii="Times New Roman" w:hAnsi="Times New Roman"/>
          <w:sz w:val="28"/>
        </w:rPr>
        <w:t>пространять персональные данные, а также сообщить перечень третьим лицам, которым персональные данные были переданы.</w:t>
      </w:r>
    </w:p>
    <w:p w:rsidR="00937034" w:rsidRDefault="009370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C01B5" w:rsidRPr="00937034" w:rsidRDefault="00937034">
      <w:pPr>
        <w:spacing w:after="6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«______</w:t>
      </w:r>
      <w:proofErr w:type="gramStart"/>
      <w:r>
        <w:rPr>
          <w:rFonts w:ascii="Times New Roman" w:hAnsi="Times New Roman"/>
          <w:b/>
          <w:caps/>
          <w:sz w:val="28"/>
        </w:rPr>
        <w:t>_»_</w:t>
      </w:r>
      <w:proofErr w:type="gramEnd"/>
      <w:r>
        <w:rPr>
          <w:rFonts w:ascii="Times New Roman" w:hAnsi="Times New Roman"/>
          <w:b/>
          <w:caps/>
          <w:sz w:val="28"/>
        </w:rPr>
        <w:t>_______</w:t>
      </w:r>
      <w:r w:rsidRPr="00937034">
        <w:rPr>
          <w:rFonts w:ascii="Times New Roman" w:hAnsi="Times New Roman"/>
          <w:caps/>
          <w:sz w:val="28"/>
        </w:rPr>
        <w:t>20</w:t>
      </w:r>
      <w:r>
        <w:rPr>
          <w:rFonts w:ascii="Times New Roman" w:hAnsi="Times New Roman"/>
          <w:b/>
          <w:caps/>
          <w:sz w:val="28"/>
        </w:rPr>
        <w:t>___</w:t>
      </w:r>
      <w:r w:rsidRPr="00937034">
        <w:rPr>
          <w:rFonts w:ascii="Times New Roman" w:hAnsi="Times New Roman"/>
          <w:sz w:val="28"/>
        </w:rPr>
        <w:t xml:space="preserve"> </w:t>
      </w:r>
      <w:r w:rsidRPr="003C06B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           _______________</w:t>
      </w:r>
      <w:r w:rsidRPr="00937034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_____________________</w:t>
      </w:r>
    </w:p>
    <w:p w:rsidR="001C01B5" w:rsidRPr="00937034" w:rsidRDefault="00937034">
      <w:pPr>
        <w:spacing w:after="60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8"/>
        </w:rPr>
        <w:t xml:space="preserve">                                                                     </w:t>
      </w:r>
      <w:r w:rsidRPr="00937034">
        <w:rPr>
          <w:rFonts w:ascii="Times New Roman" w:hAnsi="Times New Roman"/>
          <w:caps/>
          <w:sz w:val="26"/>
          <w:szCs w:val="26"/>
        </w:rPr>
        <w:t>(</w:t>
      </w:r>
      <w:proofErr w:type="gramStart"/>
      <w:r w:rsidRPr="00937034">
        <w:rPr>
          <w:rFonts w:ascii="Times New Roman" w:hAnsi="Times New Roman"/>
          <w:sz w:val="26"/>
          <w:szCs w:val="26"/>
        </w:rPr>
        <w:t>подпись</w:t>
      </w:r>
      <w:r w:rsidRPr="00937034">
        <w:rPr>
          <w:rFonts w:ascii="Times New Roman" w:hAnsi="Times New Roman"/>
          <w:caps/>
          <w:sz w:val="26"/>
          <w:szCs w:val="26"/>
        </w:rPr>
        <w:t xml:space="preserve">) </w:t>
      </w:r>
      <w:r>
        <w:rPr>
          <w:rFonts w:ascii="Times New Roman" w:hAnsi="Times New Roman"/>
          <w:cap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         (</w:t>
      </w:r>
      <w:r w:rsidRPr="00937034">
        <w:rPr>
          <w:rFonts w:ascii="Times New Roman" w:hAnsi="Times New Roman"/>
          <w:sz w:val="26"/>
          <w:szCs w:val="26"/>
          <w:shd w:val="clear" w:color="auto" w:fill="FFFFFF"/>
        </w:rPr>
        <w:t>расшифровка</w:t>
      </w:r>
      <w:r>
        <w:rPr>
          <w:rFonts w:ascii="Times New Roman" w:hAnsi="Times New Roman"/>
          <w:caps/>
          <w:sz w:val="26"/>
          <w:szCs w:val="26"/>
        </w:rPr>
        <w:t>)</w:t>
      </w: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1C01B5">
      <w:pPr>
        <w:spacing w:after="60"/>
        <w:rPr>
          <w:rFonts w:ascii="Times New Roman" w:hAnsi="Times New Roman"/>
          <w:b/>
          <w:caps/>
          <w:sz w:val="28"/>
        </w:rPr>
      </w:pPr>
    </w:p>
    <w:p w:rsidR="001C01B5" w:rsidRDefault="008E0F44">
      <w:pPr>
        <w:pStyle w:val="Style2"/>
        <w:widowControl/>
        <w:spacing w:line="240" w:lineRule="auto"/>
        <w:jc w:val="center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</w:t>
      </w:r>
    </w:p>
    <w:p w:rsidR="001C01B5" w:rsidRDefault="008E0F44">
      <w:pPr>
        <w:pStyle w:val="Style2"/>
        <w:widowControl/>
        <w:tabs>
          <w:tab w:val="left" w:leader="underscore" w:pos="7968"/>
        </w:tabs>
        <w:spacing w:line="307" w:lineRule="exact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                                                  </w:t>
      </w:r>
    </w:p>
    <w:p w:rsidR="001C01B5" w:rsidRDefault="008E0F44">
      <w:pPr>
        <w:pStyle w:val="Style2"/>
        <w:widowControl/>
        <w:tabs>
          <w:tab w:val="left" w:leader="underscore" w:pos="7968"/>
        </w:tabs>
        <w:spacing w:line="307" w:lineRule="exact"/>
        <w:rPr>
          <w:rStyle w:val="FontStyle360"/>
          <w:sz w:val="28"/>
        </w:rPr>
      </w:pPr>
      <w:r>
        <w:rPr>
          <w:rStyle w:val="FontStyle360"/>
          <w:sz w:val="28"/>
        </w:rPr>
        <w:lastRenderedPageBreak/>
        <w:t xml:space="preserve">                                                                           УТВЕРЖДЕН</w:t>
      </w:r>
    </w:p>
    <w:p w:rsidR="001C01B5" w:rsidRDefault="008E0F44">
      <w:pPr>
        <w:pStyle w:val="Style2"/>
        <w:widowControl/>
        <w:tabs>
          <w:tab w:val="left" w:leader="underscore" w:pos="7968"/>
        </w:tabs>
        <w:spacing w:line="307" w:lineRule="exact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                                                   приказом Департамента культуры</w:t>
      </w:r>
      <w:r>
        <w:rPr>
          <w:rStyle w:val="FontStyle360"/>
          <w:sz w:val="28"/>
        </w:rPr>
        <w:br/>
        <w:t xml:space="preserve">                                                                           Вологодской области</w:t>
      </w:r>
      <w:r>
        <w:rPr>
          <w:rStyle w:val="FontStyle360"/>
          <w:sz w:val="28"/>
        </w:rPr>
        <w:br/>
        <w:t xml:space="preserve">                                                                           от </w:t>
      </w:r>
      <w:r w:rsidR="00605328">
        <w:rPr>
          <w:rStyle w:val="FontStyle360"/>
          <w:sz w:val="28"/>
        </w:rPr>
        <w:t xml:space="preserve">27.12.2023 </w:t>
      </w:r>
      <w:r>
        <w:rPr>
          <w:rStyle w:val="FontStyle360"/>
          <w:sz w:val="28"/>
        </w:rPr>
        <w:t xml:space="preserve">года  № </w:t>
      </w:r>
      <w:r w:rsidR="00605328">
        <w:rPr>
          <w:rStyle w:val="FontStyle360"/>
          <w:sz w:val="28"/>
        </w:rPr>
        <w:t>84</w:t>
      </w:r>
    </w:p>
    <w:p w:rsidR="001C01B5" w:rsidRDefault="008E0F44">
      <w:pPr>
        <w:pStyle w:val="Style2"/>
        <w:widowControl/>
        <w:tabs>
          <w:tab w:val="left" w:leader="underscore" w:pos="7968"/>
        </w:tabs>
        <w:spacing w:line="307" w:lineRule="exact"/>
        <w:jc w:val="center"/>
        <w:rPr>
          <w:rStyle w:val="FontStyle360"/>
          <w:sz w:val="28"/>
        </w:rPr>
      </w:pPr>
      <w:r>
        <w:rPr>
          <w:rStyle w:val="FontStyle360"/>
          <w:sz w:val="28"/>
        </w:rPr>
        <w:t xml:space="preserve">                                  (приложение 2)</w:t>
      </w:r>
    </w:p>
    <w:p w:rsidR="001C01B5" w:rsidRDefault="001C01B5">
      <w:pPr>
        <w:pStyle w:val="Style18"/>
        <w:widowControl/>
        <w:spacing w:line="240" w:lineRule="auto"/>
        <w:ind w:left="0" w:right="1111" w:firstLine="0"/>
        <w:rPr>
          <w:rStyle w:val="FontStyle360"/>
          <w:b/>
          <w:sz w:val="28"/>
        </w:rPr>
      </w:pPr>
    </w:p>
    <w:p w:rsidR="001C01B5" w:rsidRDefault="008E0F44">
      <w:pPr>
        <w:pStyle w:val="Style18"/>
        <w:widowControl/>
        <w:spacing w:line="240" w:lineRule="auto"/>
        <w:ind w:left="2359" w:right="1111" w:hanging="1202"/>
        <w:jc w:val="center"/>
        <w:rPr>
          <w:rStyle w:val="FontStyle360"/>
          <w:b/>
          <w:sz w:val="28"/>
        </w:rPr>
      </w:pPr>
      <w:r>
        <w:rPr>
          <w:rStyle w:val="FontStyle360"/>
          <w:b/>
          <w:sz w:val="28"/>
        </w:rPr>
        <w:t>Состав организационного комитета</w:t>
      </w:r>
    </w:p>
    <w:p w:rsidR="001C01B5" w:rsidRDefault="008E0F44">
      <w:pPr>
        <w:pStyle w:val="Style18"/>
        <w:widowControl/>
        <w:spacing w:line="240" w:lineRule="auto"/>
        <w:ind w:left="2359" w:right="1111" w:hanging="1202"/>
        <w:jc w:val="center"/>
        <w:rPr>
          <w:rStyle w:val="FontStyle360"/>
          <w:b/>
          <w:sz w:val="28"/>
        </w:rPr>
      </w:pPr>
      <w:r>
        <w:rPr>
          <w:rStyle w:val="FontStyle360"/>
          <w:b/>
          <w:sz w:val="28"/>
        </w:rPr>
        <w:t>X</w:t>
      </w:r>
      <w:r w:rsidR="009A5F3C" w:rsidRPr="009A5F3C">
        <w:rPr>
          <w:b/>
          <w:sz w:val="28"/>
          <w:lang w:val="en-US"/>
        </w:rPr>
        <w:t>IV</w:t>
      </w:r>
      <w:r>
        <w:rPr>
          <w:rStyle w:val="FontStyle360"/>
          <w:b/>
          <w:sz w:val="28"/>
        </w:rPr>
        <w:t xml:space="preserve"> областного конкурса проектов в сфере культуры </w:t>
      </w:r>
    </w:p>
    <w:p w:rsidR="001C01B5" w:rsidRDefault="008E0F44">
      <w:pPr>
        <w:pStyle w:val="Style18"/>
        <w:widowControl/>
        <w:spacing w:line="240" w:lineRule="auto"/>
        <w:ind w:left="2359" w:right="1111" w:hanging="1202"/>
        <w:jc w:val="center"/>
        <w:rPr>
          <w:rStyle w:val="FontStyle360"/>
          <w:b/>
          <w:sz w:val="28"/>
        </w:rPr>
      </w:pPr>
      <w:r>
        <w:rPr>
          <w:rStyle w:val="FontStyle360"/>
          <w:b/>
          <w:sz w:val="28"/>
        </w:rPr>
        <w:t>«Звёздное кружево Севера»</w:t>
      </w:r>
    </w:p>
    <w:p w:rsidR="001C01B5" w:rsidRDefault="001C01B5">
      <w:pPr>
        <w:pStyle w:val="Style18"/>
        <w:widowControl/>
        <w:spacing w:before="58"/>
        <w:ind w:left="2357" w:right="1114" w:firstLine="0"/>
        <w:rPr>
          <w:rStyle w:val="FontStyle360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392"/>
        <w:gridCol w:w="6412"/>
      </w:tblGrid>
      <w:tr w:rsidR="001C01B5">
        <w:tc>
          <w:tcPr>
            <w:tcW w:w="2977" w:type="dxa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proofErr w:type="spellStart"/>
            <w:r>
              <w:rPr>
                <w:rStyle w:val="FontStyle360"/>
                <w:sz w:val="28"/>
              </w:rPr>
              <w:t>Осиповский</w:t>
            </w:r>
            <w:proofErr w:type="spellEnd"/>
          </w:p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Владимир Александрович</w:t>
            </w:r>
          </w:p>
        </w:tc>
        <w:tc>
          <w:tcPr>
            <w:tcW w:w="534" w:type="dxa"/>
            <w:gridSpan w:val="2"/>
          </w:tcPr>
          <w:p w:rsidR="001C01B5" w:rsidRDefault="001C01B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</w:tc>
        <w:tc>
          <w:tcPr>
            <w:tcW w:w="6412" w:type="dxa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начальник Департамента культуры области, председатель организационного комитета;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>
        <w:tc>
          <w:tcPr>
            <w:tcW w:w="2977" w:type="dxa"/>
          </w:tcPr>
          <w:p w:rsidR="001C01B5" w:rsidRDefault="001C01B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  <w:p w:rsidR="001C01B5" w:rsidRDefault="008E0F44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  <w:proofErr w:type="spellStart"/>
            <w:r>
              <w:rPr>
                <w:rStyle w:val="FontStyle360"/>
                <w:sz w:val="28"/>
              </w:rPr>
              <w:t>Федотовская</w:t>
            </w:r>
            <w:proofErr w:type="spellEnd"/>
            <w:r>
              <w:rPr>
                <w:rStyle w:val="FontStyle360"/>
                <w:sz w:val="28"/>
              </w:rPr>
              <w:t xml:space="preserve"> </w:t>
            </w:r>
          </w:p>
          <w:p w:rsidR="001C01B5" w:rsidRDefault="008E0F44">
            <w:pPr>
              <w:pStyle w:val="Style18"/>
              <w:widowControl/>
              <w:tabs>
                <w:tab w:val="left" w:pos="2761"/>
              </w:tabs>
              <w:spacing w:line="240" w:lineRule="auto"/>
              <w:ind w:left="0" w:right="34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Лариса </w:t>
            </w:r>
          </w:p>
          <w:p w:rsidR="001C01B5" w:rsidRDefault="008E0F44">
            <w:pPr>
              <w:pStyle w:val="Style18"/>
              <w:widowControl/>
              <w:tabs>
                <w:tab w:val="left" w:pos="2761"/>
              </w:tabs>
              <w:spacing w:line="240" w:lineRule="auto"/>
              <w:ind w:left="0" w:right="34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Игоревна</w:t>
            </w:r>
          </w:p>
        </w:tc>
        <w:tc>
          <w:tcPr>
            <w:tcW w:w="534" w:type="dxa"/>
            <w:gridSpan w:val="2"/>
          </w:tcPr>
          <w:p w:rsidR="001C01B5" w:rsidRDefault="001C01B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  <w:p w:rsidR="001C01B5" w:rsidRDefault="001C01B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</w:tc>
        <w:tc>
          <w:tcPr>
            <w:tcW w:w="6412" w:type="dxa"/>
          </w:tcPr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консультант управления государствен</w:t>
            </w:r>
            <w:r w:rsidR="009B3724">
              <w:rPr>
                <w:rStyle w:val="FontStyle360"/>
                <w:sz w:val="28"/>
              </w:rPr>
              <w:t xml:space="preserve">ной политики в сфере культуры, </w:t>
            </w:r>
            <w:r>
              <w:rPr>
                <w:rStyle w:val="FontStyle360"/>
                <w:sz w:val="28"/>
              </w:rPr>
              <w:t xml:space="preserve">искусства </w:t>
            </w:r>
            <w:r w:rsidR="009B3724">
              <w:rPr>
                <w:rStyle w:val="FontStyle360"/>
                <w:sz w:val="28"/>
              </w:rPr>
              <w:t xml:space="preserve">и организации архивного дела области </w:t>
            </w:r>
            <w:r>
              <w:rPr>
                <w:rStyle w:val="FontStyle360"/>
                <w:sz w:val="28"/>
              </w:rPr>
              <w:t>Департамента культуры области, секретарь организационного комитета.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 w:rsidTr="008E0F44">
        <w:tc>
          <w:tcPr>
            <w:tcW w:w="9923" w:type="dxa"/>
            <w:gridSpan w:val="4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Члены организационного комитета: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 w:rsidTr="008E0F44">
        <w:tc>
          <w:tcPr>
            <w:tcW w:w="3119" w:type="dxa"/>
            <w:gridSpan w:val="2"/>
          </w:tcPr>
          <w:p w:rsidR="009A5F3C" w:rsidRDefault="009A5F3C" w:rsidP="009A5F3C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Шевцов</w:t>
            </w:r>
          </w:p>
          <w:p w:rsidR="009A5F3C" w:rsidRDefault="008E0F44" w:rsidP="009A5F3C">
            <w:pPr>
              <w:spacing w:after="0" w:line="240" w:lineRule="auto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Дмитрий </w:t>
            </w:r>
          </w:p>
          <w:p w:rsidR="001C01B5" w:rsidRDefault="009A5F3C" w:rsidP="009A5F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FontStyle360"/>
                <w:sz w:val="28"/>
              </w:rPr>
              <w:t>Сергеевич</w:t>
            </w:r>
          </w:p>
        </w:tc>
        <w:tc>
          <w:tcPr>
            <w:tcW w:w="392" w:type="dxa"/>
          </w:tcPr>
          <w:p w:rsidR="001C01B5" w:rsidRDefault="001C0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2" w:type="dxa"/>
          </w:tcPr>
          <w:p w:rsidR="001C01B5" w:rsidRDefault="009B372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н</w:t>
            </w:r>
            <w:r w:rsidR="008E0F44">
              <w:rPr>
                <w:rStyle w:val="FontStyle360"/>
                <w:sz w:val="28"/>
              </w:rPr>
              <w:t>ачальник управления государственной политики в сфере культуры, искусства и орга</w:t>
            </w:r>
            <w:r>
              <w:rPr>
                <w:rStyle w:val="FontStyle360"/>
                <w:sz w:val="28"/>
              </w:rPr>
              <w:t xml:space="preserve">низации архивного дела области </w:t>
            </w:r>
            <w:r w:rsidR="008E0F44">
              <w:rPr>
                <w:rStyle w:val="FontStyle360"/>
                <w:sz w:val="28"/>
              </w:rPr>
              <w:t>Департамента культуры области;</w:t>
            </w:r>
          </w:p>
          <w:p w:rsidR="002607C6" w:rsidRDefault="002607C6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  <w:p w:rsidR="002607C6" w:rsidRDefault="002607C6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2607C6" w:rsidTr="008E0F44">
        <w:tc>
          <w:tcPr>
            <w:tcW w:w="3119" w:type="dxa"/>
            <w:gridSpan w:val="2"/>
          </w:tcPr>
          <w:p w:rsidR="002607C6" w:rsidRDefault="002607C6" w:rsidP="00837725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Кокарева </w:t>
            </w:r>
          </w:p>
          <w:p w:rsidR="002607C6" w:rsidRDefault="002607C6" w:rsidP="00837725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Лилия </w:t>
            </w:r>
          </w:p>
          <w:p w:rsidR="002607C6" w:rsidRDefault="002607C6" w:rsidP="00837725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Валентиновна</w:t>
            </w:r>
          </w:p>
          <w:p w:rsidR="002607C6" w:rsidRDefault="002607C6" w:rsidP="0083772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</w:tc>
        <w:tc>
          <w:tcPr>
            <w:tcW w:w="392" w:type="dxa"/>
          </w:tcPr>
          <w:p w:rsidR="002607C6" w:rsidRDefault="002607C6" w:rsidP="00837725">
            <w:pPr>
              <w:rPr>
                <w:rStyle w:val="FontStyle360"/>
                <w:sz w:val="28"/>
              </w:rPr>
            </w:pPr>
          </w:p>
        </w:tc>
        <w:tc>
          <w:tcPr>
            <w:tcW w:w="6412" w:type="dxa"/>
          </w:tcPr>
          <w:p w:rsidR="002607C6" w:rsidRDefault="002607C6" w:rsidP="002607C6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начальник отдела проектной деятельности управления государственной политики в сфере культуры, искусства и организации архивного дела области Департамента культуры области;</w:t>
            </w:r>
          </w:p>
          <w:p w:rsidR="002607C6" w:rsidRDefault="002607C6" w:rsidP="0083772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 w:rsidTr="008E0F44">
        <w:tc>
          <w:tcPr>
            <w:tcW w:w="3119" w:type="dxa"/>
            <w:gridSpan w:val="2"/>
          </w:tcPr>
          <w:p w:rsidR="001C01B5" w:rsidRDefault="009A5F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Березина</w:t>
            </w:r>
            <w:r w:rsidR="008E0F44">
              <w:rPr>
                <w:rFonts w:ascii="Times New Roman" w:hAnsi="Times New Roman"/>
                <w:sz w:val="28"/>
              </w:rPr>
              <w:t xml:space="preserve"> </w:t>
            </w:r>
          </w:p>
          <w:p w:rsidR="001C01B5" w:rsidRDefault="009A5F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</w:t>
            </w:r>
            <w:r w:rsidR="008E0F44">
              <w:rPr>
                <w:rFonts w:ascii="Times New Roman" w:hAnsi="Times New Roman"/>
                <w:sz w:val="28"/>
              </w:rPr>
              <w:t xml:space="preserve"> </w:t>
            </w:r>
          </w:p>
          <w:p w:rsidR="001C01B5" w:rsidRDefault="009A5F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Алексеевна</w:t>
            </w:r>
          </w:p>
          <w:p w:rsidR="001C01B5" w:rsidRDefault="001C01B5">
            <w:pPr>
              <w:spacing w:after="0" w:line="240" w:lineRule="auto"/>
              <w:rPr>
                <w:rStyle w:val="FontStyle360"/>
                <w:sz w:val="28"/>
              </w:rPr>
            </w:pPr>
          </w:p>
        </w:tc>
        <w:tc>
          <w:tcPr>
            <w:tcW w:w="392" w:type="dxa"/>
          </w:tcPr>
          <w:p w:rsidR="001C01B5" w:rsidRDefault="001C0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2" w:type="dxa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директор БУК ВО «Центр народной культуры»;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 w:rsidTr="008E0F44">
        <w:tc>
          <w:tcPr>
            <w:tcW w:w="3119" w:type="dxa"/>
            <w:gridSpan w:val="2"/>
          </w:tcPr>
          <w:p w:rsidR="001C01B5" w:rsidRDefault="009B3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Булатова</w:t>
            </w:r>
            <w:r w:rsidR="008E0F44">
              <w:rPr>
                <w:rFonts w:ascii="Times New Roman" w:hAnsi="Times New Roman"/>
                <w:sz w:val="28"/>
              </w:rPr>
              <w:t xml:space="preserve"> </w:t>
            </w:r>
          </w:p>
          <w:p w:rsidR="001C01B5" w:rsidRDefault="009B3724">
            <w:pPr>
              <w:pStyle w:val="Style18"/>
              <w:widowControl/>
              <w:tabs>
                <w:tab w:val="left" w:pos="3578"/>
              </w:tabs>
              <w:spacing w:line="240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Юлия</w:t>
            </w:r>
            <w:r w:rsidR="008E0F44">
              <w:rPr>
                <w:sz w:val="28"/>
              </w:rPr>
              <w:t xml:space="preserve"> </w:t>
            </w:r>
          </w:p>
          <w:p w:rsidR="001C01B5" w:rsidRDefault="009B3724">
            <w:pPr>
              <w:pStyle w:val="Style18"/>
              <w:widowControl/>
              <w:tabs>
                <w:tab w:val="left" w:pos="3578"/>
              </w:tabs>
              <w:spacing w:line="240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  <w:p w:rsidR="001C01B5" w:rsidRDefault="001C01B5">
            <w:pPr>
              <w:pStyle w:val="Style18"/>
              <w:widowControl/>
              <w:tabs>
                <w:tab w:val="left" w:pos="3578"/>
              </w:tabs>
              <w:spacing w:line="240" w:lineRule="auto"/>
              <w:ind w:left="0" w:firstLine="0"/>
              <w:rPr>
                <w:rStyle w:val="FontStyle360"/>
                <w:sz w:val="28"/>
              </w:rPr>
            </w:pPr>
          </w:p>
        </w:tc>
        <w:tc>
          <w:tcPr>
            <w:tcW w:w="392" w:type="dxa"/>
          </w:tcPr>
          <w:p w:rsidR="001C01B5" w:rsidRDefault="001C0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2" w:type="dxa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начальник </w:t>
            </w:r>
            <w:r w:rsidR="009B3724">
              <w:rPr>
                <w:rStyle w:val="FontStyle360"/>
                <w:sz w:val="28"/>
              </w:rPr>
              <w:t>К</w:t>
            </w:r>
            <w:r>
              <w:rPr>
                <w:rStyle w:val="FontStyle360"/>
                <w:sz w:val="28"/>
              </w:rPr>
              <w:t>У ВО «</w:t>
            </w:r>
            <w:r w:rsidR="009B3724">
              <w:rPr>
                <w:rStyle w:val="FontStyle360"/>
                <w:sz w:val="28"/>
              </w:rPr>
              <w:t>Вологодский областной и</w:t>
            </w:r>
            <w:r>
              <w:rPr>
                <w:rStyle w:val="FontStyle360"/>
                <w:sz w:val="28"/>
              </w:rPr>
              <w:t>нформационн</w:t>
            </w:r>
            <w:r w:rsidR="009B3724">
              <w:rPr>
                <w:rStyle w:val="FontStyle360"/>
                <w:sz w:val="28"/>
              </w:rPr>
              <w:t>о-аналитический</w:t>
            </w:r>
            <w:r>
              <w:rPr>
                <w:rStyle w:val="FontStyle360"/>
                <w:sz w:val="28"/>
              </w:rPr>
              <w:t xml:space="preserve"> центр</w:t>
            </w:r>
            <w:r w:rsidR="009B3724">
              <w:rPr>
                <w:rStyle w:val="FontStyle360"/>
                <w:sz w:val="28"/>
              </w:rPr>
              <w:t xml:space="preserve"> культуры</w:t>
            </w:r>
            <w:r>
              <w:rPr>
                <w:rStyle w:val="FontStyle360"/>
                <w:sz w:val="28"/>
              </w:rPr>
              <w:t>»;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</w:p>
        </w:tc>
      </w:tr>
      <w:tr w:rsidR="001C01B5" w:rsidTr="008E0F44">
        <w:tc>
          <w:tcPr>
            <w:tcW w:w="3119" w:type="dxa"/>
            <w:gridSpan w:val="2"/>
          </w:tcPr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Смирнова</w:t>
            </w:r>
          </w:p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 xml:space="preserve">Татьяна </w:t>
            </w:r>
          </w:p>
          <w:p w:rsidR="001C01B5" w:rsidRDefault="008E0F44">
            <w:pPr>
              <w:pStyle w:val="Style18"/>
              <w:widowControl/>
              <w:spacing w:line="240" w:lineRule="auto"/>
              <w:ind w:left="0" w:firstLine="0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Викторовна</w:t>
            </w:r>
          </w:p>
          <w:p w:rsidR="001C01B5" w:rsidRDefault="001C01B5">
            <w:pPr>
              <w:pStyle w:val="Style18"/>
              <w:widowControl/>
              <w:spacing w:line="240" w:lineRule="auto"/>
              <w:ind w:left="0" w:right="1114" w:firstLine="0"/>
              <w:rPr>
                <w:rStyle w:val="FontStyle360"/>
                <w:sz w:val="28"/>
              </w:rPr>
            </w:pPr>
          </w:p>
        </w:tc>
        <w:tc>
          <w:tcPr>
            <w:tcW w:w="392" w:type="dxa"/>
          </w:tcPr>
          <w:p w:rsidR="001C01B5" w:rsidRDefault="001C01B5">
            <w:pPr>
              <w:rPr>
                <w:rStyle w:val="FontStyle360"/>
                <w:sz w:val="28"/>
              </w:rPr>
            </w:pPr>
          </w:p>
        </w:tc>
        <w:tc>
          <w:tcPr>
            <w:tcW w:w="6412" w:type="dxa"/>
          </w:tcPr>
          <w:p w:rsidR="001C01B5" w:rsidRDefault="008E0F44" w:rsidP="00937034">
            <w:pPr>
              <w:pStyle w:val="Style18"/>
              <w:widowControl/>
              <w:spacing w:line="240" w:lineRule="auto"/>
              <w:ind w:left="0" w:firstLine="0"/>
              <w:jc w:val="both"/>
              <w:rPr>
                <w:rStyle w:val="FontStyle360"/>
                <w:sz w:val="28"/>
              </w:rPr>
            </w:pPr>
            <w:r>
              <w:rPr>
                <w:rStyle w:val="FontStyle360"/>
                <w:sz w:val="28"/>
              </w:rPr>
              <w:t>начальник финансово-экономического управления, заместитель начальника Департамента культуры области</w:t>
            </w:r>
            <w:r w:rsidR="00937034">
              <w:rPr>
                <w:rStyle w:val="FontStyle360"/>
                <w:sz w:val="28"/>
              </w:rPr>
              <w:t xml:space="preserve">. </w:t>
            </w:r>
          </w:p>
        </w:tc>
      </w:tr>
    </w:tbl>
    <w:p w:rsidR="001C01B5" w:rsidRDefault="001C01B5">
      <w:pPr>
        <w:spacing w:after="0" w:line="240" w:lineRule="auto"/>
        <w:rPr>
          <w:rFonts w:ascii="Times New Roman" w:hAnsi="Times New Roman"/>
          <w:sz w:val="28"/>
        </w:rPr>
      </w:pPr>
    </w:p>
    <w:sectPr w:rsidR="001C01B5" w:rsidSect="00937034">
      <w:pgSz w:w="11906" w:h="16838"/>
      <w:pgMar w:top="709" w:right="707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3A"/>
    <w:multiLevelType w:val="hybridMultilevel"/>
    <w:tmpl w:val="66648ECE"/>
    <w:lvl w:ilvl="0" w:tplc="DC5C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E67C2"/>
    <w:multiLevelType w:val="multilevel"/>
    <w:tmpl w:val="B6D80E5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949FC"/>
    <w:multiLevelType w:val="multilevel"/>
    <w:tmpl w:val="2EC0E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B064CF"/>
    <w:multiLevelType w:val="multilevel"/>
    <w:tmpl w:val="6F022FD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0931D9"/>
    <w:multiLevelType w:val="multilevel"/>
    <w:tmpl w:val="09322C1A"/>
    <w:lvl w:ilvl="0">
      <w:start w:val="2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5424F"/>
    <w:multiLevelType w:val="multilevel"/>
    <w:tmpl w:val="0986A0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C40422"/>
    <w:multiLevelType w:val="multilevel"/>
    <w:tmpl w:val="634262AE"/>
    <w:lvl w:ilvl="0">
      <w:start w:val="6"/>
      <w:numFmt w:val="decimal"/>
      <w:lvlText w:val="%1."/>
      <w:lvlJc w:val="left"/>
      <w:pPr>
        <w:ind w:left="3195" w:hanging="360"/>
      </w:pPr>
    </w:lvl>
    <w:lvl w:ilvl="1">
      <w:start w:val="3"/>
      <w:numFmt w:val="decimal"/>
      <w:lvlText w:val="%1.%2."/>
      <w:lvlJc w:val="left"/>
      <w:pPr>
        <w:ind w:left="3555" w:hanging="72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3915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635" w:hanging="1800"/>
      </w:pPr>
    </w:lvl>
    <w:lvl w:ilvl="7">
      <w:start w:val="1"/>
      <w:numFmt w:val="decimal"/>
      <w:lvlText w:val="%1.%2.%3.%4.%5.%6.%7.%8."/>
      <w:lvlJc w:val="left"/>
      <w:pPr>
        <w:ind w:left="4635" w:hanging="1800"/>
      </w:pPr>
    </w:lvl>
    <w:lvl w:ilvl="8">
      <w:start w:val="1"/>
      <w:numFmt w:val="decimal"/>
      <w:lvlText w:val="%1.%2.%3.%4.%5.%6.%7.%8.%9."/>
      <w:lvlJc w:val="left"/>
      <w:pPr>
        <w:ind w:left="4995" w:hanging="2160"/>
      </w:pPr>
    </w:lvl>
  </w:abstractNum>
  <w:abstractNum w:abstractNumId="7" w15:restartNumberingAfterBreak="0">
    <w:nsid w:val="4F3433FE"/>
    <w:multiLevelType w:val="multilevel"/>
    <w:tmpl w:val="C804DFE0"/>
    <w:lvl w:ilvl="0">
      <w:start w:val="7"/>
      <w:numFmt w:val="decimal"/>
      <w:lvlText w:val="%1."/>
      <w:lvlJc w:val="left"/>
      <w:pPr>
        <w:ind w:left="639" w:hanging="639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23A0969"/>
    <w:multiLevelType w:val="multilevel"/>
    <w:tmpl w:val="86ACEAA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B5"/>
    <w:rsid w:val="000E6C81"/>
    <w:rsid w:val="00143144"/>
    <w:rsid w:val="001C01B5"/>
    <w:rsid w:val="00200B71"/>
    <w:rsid w:val="002607C6"/>
    <w:rsid w:val="003C06B9"/>
    <w:rsid w:val="00406D8F"/>
    <w:rsid w:val="00547F34"/>
    <w:rsid w:val="00555D42"/>
    <w:rsid w:val="005C470C"/>
    <w:rsid w:val="00605328"/>
    <w:rsid w:val="007322F6"/>
    <w:rsid w:val="008E0F44"/>
    <w:rsid w:val="00937034"/>
    <w:rsid w:val="009A5F3C"/>
    <w:rsid w:val="009B3724"/>
    <w:rsid w:val="00D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ABC"/>
  <w15:docId w15:val="{B7B10C70-9E9D-4BCC-BE45-EB93D95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customStyle="1" w:styleId="FontStyle35">
    <w:name w:val="Font Style35"/>
    <w:link w:val="FontStyle350"/>
    <w:rPr>
      <w:rFonts w:ascii="Times New Roman" w:hAnsi="Times New Roman"/>
      <w:i/>
      <w:sz w:val="26"/>
    </w:rPr>
  </w:style>
  <w:style w:type="character" w:customStyle="1" w:styleId="FontStyle350">
    <w:name w:val="Font Style35"/>
    <w:link w:val="FontStyle35"/>
    <w:rPr>
      <w:rFonts w:ascii="Times New Roman" w:hAnsi="Times New Roman"/>
      <w:i/>
      <w:sz w:val="26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20">
    <w:name w:val="Style20"/>
    <w:basedOn w:val="a"/>
    <w:link w:val="Style200"/>
    <w:pPr>
      <w:widowControl w:val="0"/>
      <w:spacing w:after="0" w:line="313" w:lineRule="exact"/>
      <w:ind w:firstLine="494"/>
      <w:jc w:val="both"/>
    </w:pPr>
    <w:rPr>
      <w:rFonts w:ascii="Times New Roman" w:hAnsi="Times New Roman"/>
      <w:sz w:val="24"/>
    </w:rPr>
  </w:style>
  <w:style w:type="character" w:customStyle="1" w:styleId="Style200">
    <w:name w:val="Style20"/>
    <w:basedOn w:val="1"/>
    <w:link w:val="Style20"/>
    <w:rPr>
      <w:rFonts w:ascii="Times New Roman" w:hAnsi="Times New Roman"/>
      <w:sz w:val="24"/>
    </w:rPr>
  </w:style>
  <w:style w:type="paragraph" w:customStyle="1" w:styleId="Style18">
    <w:name w:val="Style18"/>
    <w:basedOn w:val="a"/>
    <w:link w:val="Style180"/>
    <w:pPr>
      <w:widowControl w:val="0"/>
      <w:spacing w:after="0" w:line="307" w:lineRule="exact"/>
      <w:ind w:left="1200" w:hanging="1200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customStyle="1" w:styleId="Style15">
    <w:name w:val="Style15"/>
    <w:basedOn w:val="a"/>
    <w:link w:val="Style15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150">
    <w:name w:val="Style15"/>
    <w:basedOn w:val="1"/>
    <w:link w:val="Style1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16">
    <w:name w:val="Style16"/>
    <w:basedOn w:val="a"/>
    <w:link w:val="Style160"/>
    <w:pPr>
      <w:widowControl w:val="0"/>
      <w:spacing w:after="0" w:line="314" w:lineRule="exact"/>
      <w:ind w:firstLine="490"/>
      <w:jc w:val="both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Pr>
      <w:rFonts w:ascii="Times New Roman" w:hAnsi="Times New Roman"/>
      <w:sz w:val="24"/>
    </w:rPr>
  </w:style>
  <w:style w:type="paragraph" w:customStyle="1" w:styleId="Style21">
    <w:name w:val="Style21"/>
    <w:basedOn w:val="a"/>
    <w:link w:val="Style210"/>
    <w:pPr>
      <w:widowControl w:val="0"/>
      <w:spacing w:after="0" w:line="317" w:lineRule="exact"/>
      <w:ind w:firstLine="653"/>
      <w:jc w:val="both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Pr>
      <w:rFonts w:ascii="Times New Roman" w:hAnsi="Times New Roman"/>
      <w:sz w:val="24"/>
    </w:rPr>
  </w:style>
  <w:style w:type="paragraph" w:customStyle="1" w:styleId="Style19">
    <w:name w:val="Style19"/>
    <w:basedOn w:val="a"/>
    <w:link w:val="Style190"/>
    <w:pPr>
      <w:widowControl w:val="0"/>
      <w:spacing w:after="0" w:line="312" w:lineRule="exact"/>
      <w:ind w:left="158" w:hanging="158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37">
    <w:name w:val="Font Style37"/>
    <w:link w:val="FontStyle370"/>
    <w:rPr>
      <w:rFonts w:ascii="Times New Roman" w:hAnsi="Times New Roman"/>
      <w:b/>
      <w:i/>
      <w:sz w:val="28"/>
    </w:rPr>
  </w:style>
  <w:style w:type="character" w:customStyle="1" w:styleId="FontStyle370">
    <w:name w:val="Font Style37"/>
    <w:link w:val="FontStyle37"/>
    <w:rPr>
      <w:rFonts w:ascii="Times New Roman" w:hAnsi="Times New Roman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6"/>
    </w:rPr>
  </w:style>
  <w:style w:type="character" w:customStyle="1" w:styleId="FontStyle340">
    <w:name w:val="Font Style34"/>
    <w:link w:val="FontStyle34"/>
    <w:rPr>
      <w:rFonts w:ascii="Times New Roman" w:hAnsi="Times New Roman"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1">
    <w:name w:val="Style1"/>
    <w:basedOn w:val="a"/>
    <w:link w:val="Style10"/>
    <w:pPr>
      <w:widowControl w:val="0"/>
      <w:spacing w:after="0" w:line="307" w:lineRule="exact"/>
      <w:jc w:val="both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Style23">
    <w:name w:val="Style23"/>
    <w:basedOn w:val="a"/>
    <w:link w:val="Style230"/>
    <w:pPr>
      <w:widowControl w:val="0"/>
      <w:spacing w:after="0" w:line="312" w:lineRule="exact"/>
      <w:jc w:val="both"/>
    </w:pPr>
    <w:rPr>
      <w:rFonts w:ascii="Times New Roman" w:hAnsi="Times New Roman"/>
      <w:sz w:val="24"/>
    </w:rPr>
  </w:style>
  <w:style w:type="character" w:customStyle="1" w:styleId="Style230">
    <w:name w:val="Style23"/>
    <w:basedOn w:val="1"/>
    <w:link w:val="Style23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9">
    <w:name w:val="Font Style29"/>
    <w:link w:val="FontStyle290"/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link w:val="Style80"/>
    <w:pPr>
      <w:widowControl w:val="0"/>
      <w:spacing w:after="0" w:line="312" w:lineRule="exact"/>
      <w:ind w:firstLine="552"/>
      <w:jc w:val="both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after="0" w:line="312" w:lineRule="exact"/>
      <w:ind w:firstLine="658"/>
      <w:jc w:val="both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dge">
    <w:name w:val="badge"/>
    <w:basedOn w:val="12"/>
    <w:link w:val="badge0"/>
  </w:style>
  <w:style w:type="character" w:customStyle="1" w:styleId="badge0">
    <w:name w:val="badge"/>
    <w:basedOn w:val="a0"/>
    <w:link w:val="badge"/>
  </w:style>
  <w:style w:type="paragraph" w:customStyle="1" w:styleId="Style3">
    <w:name w:val="Style3"/>
    <w:basedOn w:val="a"/>
    <w:link w:val="Style30"/>
    <w:pPr>
      <w:widowControl w:val="0"/>
      <w:spacing w:after="0" w:line="310" w:lineRule="exact"/>
      <w:jc w:val="center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Style25">
    <w:name w:val="Style25"/>
    <w:basedOn w:val="a"/>
    <w:link w:val="Style250"/>
    <w:pPr>
      <w:widowControl w:val="0"/>
      <w:spacing w:after="0" w:line="305" w:lineRule="exact"/>
      <w:ind w:left="130" w:hanging="130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312" w:lineRule="exact"/>
      <w:ind w:left="331" w:hanging="331"/>
      <w:jc w:val="both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customStyle="1" w:styleId="ReignVox">
    <w:name w:val="ReignVox (абзац)"/>
    <w:basedOn w:val="a"/>
    <w:link w:val="ReignVox0"/>
    <w:pPr>
      <w:spacing w:after="24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ignVox0">
    <w:name w:val="ReignVox (абзац)"/>
    <w:basedOn w:val="1"/>
    <w:link w:val="ReignVox"/>
    <w:rPr>
      <w:rFonts w:ascii="Arial" w:hAnsi="Arial"/>
      <w:sz w:val="24"/>
    </w:rPr>
  </w:style>
  <w:style w:type="paragraph" w:customStyle="1" w:styleId="Style17">
    <w:name w:val="Style17"/>
    <w:basedOn w:val="a"/>
    <w:link w:val="Style170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Style170">
    <w:name w:val="Style17"/>
    <w:basedOn w:val="1"/>
    <w:link w:val="Style1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1"/>
    <w:link w:val="HTML"/>
    <w:rPr>
      <w:rFonts w:ascii="Consolas" w:hAnsi="Consolas"/>
      <w:color w:val="000000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2"/>
    <w:pPr>
      <w:widowControl w:val="0"/>
      <w:spacing w:after="0" w:line="312" w:lineRule="exact"/>
    </w:pPr>
    <w:rPr>
      <w:rFonts w:ascii="Times New Roman" w:hAnsi="Times New Roman"/>
      <w:sz w:val="24"/>
    </w:rPr>
  </w:style>
  <w:style w:type="character" w:customStyle="1" w:styleId="Style22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FontStyle36">
    <w:name w:val="Font Style36"/>
    <w:link w:val="FontStyle360"/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Pr>
      <w:rFonts w:ascii="Times New Roman" w:hAnsi="Times New Roman"/>
      <w:sz w:val="26"/>
    </w:rPr>
  </w:style>
  <w:style w:type="paragraph" w:customStyle="1" w:styleId="FontStyle33">
    <w:name w:val="Font Style33"/>
    <w:link w:val="FontStyle330"/>
    <w:rPr>
      <w:rFonts w:ascii="Times New Roman" w:hAnsi="Times New Roman"/>
      <w:i/>
      <w:spacing w:val="-10"/>
      <w:sz w:val="26"/>
    </w:rPr>
  </w:style>
  <w:style w:type="character" w:customStyle="1" w:styleId="FontStyle330">
    <w:name w:val="Font Style33"/>
    <w:link w:val="FontStyle33"/>
    <w:rPr>
      <w:rFonts w:ascii="Times New Roman" w:hAnsi="Times New Roman"/>
      <w:i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mc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nmc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inf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cult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mc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Ярослава</cp:lastModifiedBy>
  <cp:revision>17</cp:revision>
  <dcterms:created xsi:type="dcterms:W3CDTF">2023-12-08T06:59:00Z</dcterms:created>
  <dcterms:modified xsi:type="dcterms:W3CDTF">2023-12-28T07:08:00Z</dcterms:modified>
</cp:coreProperties>
</file>