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4" w:rsidRDefault="00DA25F4" w:rsidP="00DA25F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8"/>
        <w:gridCol w:w="3966"/>
      </w:tblGrid>
      <w:tr w:rsidR="00DA25F4" w:rsidTr="00DA25F4">
        <w:trPr>
          <w:trHeight w:val="3324"/>
        </w:trPr>
        <w:tc>
          <w:tcPr>
            <w:tcW w:w="5738" w:type="dxa"/>
            <w:hideMark/>
          </w:tcPr>
          <w:tbl>
            <w:tblPr>
              <w:tblpPr w:leftFromText="180" w:rightFromText="180" w:bottomFromText="200" w:vertAnchor="text" w:horzAnchor="margin" w:tblpY="-187"/>
              <w:tblOverlap w:val="never"/>
              <w:tblW w:w="5510" w:type="dxa"/>
              <w:tblLook w:val="01E0"/>
            </w:tblPr>
            <w:tblGrid>
              <w:gridCol w:w="5510"/>
            </w:tblGrid>
            <w:tr w:rsidR="00DA25F4">
              <w:trPr>
                <w:trHeight w:val="39"/>
              </w:trPr>
              <w:tc>
                <w:tcPr>
                  <w:tcW w:w="5510" w:type="dxa"/>
                  <w:hideMark/>
                </w:tcPr>
                <w:p w:rsidR="00DA25F4" w:rsidRDefault="00DA25F4">
                  <w:pPr>
                    <w:tabs>
                      <w:tab w:val="left" w:pos="6271"/>
                    </w:tabs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ДЕПАРТАМЕНТ КУЛЬТУРЫ И ТУРИЗМА ВОЛОГОДСКОЙ ОБЛАСТИ</w:t>
                  </w:r>
                </w:p>
              </w:tc>
            </w:tr>
            <w:tr w:rsidR="00DA25F4">
              <w:trPr>
                <w:trHeight w:val="68"/>
              </w:trPr>
              <w:tc>
                <w:tcPr>
                  <w:tcW w:w="5510" w:type="dxa"/>
                </w:tcPr>
                <w:p w:rsidR="00DA25F4" w:rsidRDefault="00DA25F4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 xml:space="preserve">бюджетное учреждение культуры </w:t>
                  </w:r>
                </w:p>
                <w:p w:rsidR="00DA25F4" w:rsidRDefault="00DA25F4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>Вологодской области</w:t>
                  </w:r>
                </w:p>
                <w:p w:rsidR="00DA25F4" w:rsidRDefault="00DA25F4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  <w:p w:rsidR="00DA25F4" w:rsidRDefault="00DA25F4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DA25F4">
              <w:trPr>
                <w:trHeight w:val="80"/>
              </w:trPr>
              <w:tc>
                <w:tcPr>
                  <w:tcW w:w="5510" w:type="dxa"/>
                  <w:hideMark/>
                </w:tcPr>
                <w:p w:rsidR="00DA25F4" w:rsidRDefault="00DA25F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«ЦЕНТР НАРОДНО</w:t>
                  </w:r>
                  <w:r>
                    <w:rPr>
                      <w:b/>
                      <w:caps/>
                      <w:sz w:val="22"/>
                      <w:szCs w:val="22"/>
                      <w:lang w:eastAsia="en-US"/>
                    </w:rPr>
                    <w:t>й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КУЛЬТУРЫ»</w:t>
                  </w:r>
                </w:p>
                <w:p w:rsidR="00DA25F4" w:rsidRDefault="00DA25F4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(БУК ВО «ЦНК»)</w:t>
                  </w:r>
                </w:p>
              </w:tc>
            </w:tr>
            <w:tr w:rsidR="00DA25F4">
              <w:trPr>
                <w:trHeight w:val="17"/>
              </w:trPr>
              <w:tc>
                <w:tcPr>
                  <w:tcW w:w="5510" w:type="dxa"/>
                </w:tcPr>
                <w:p w:rsidR="00DA25F4" w:rsidRDefault="00DA25F4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Россия, 160001, Вологда, Мира, 36, 5 этаж, 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оф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14</w:t>
                  </w:r>
                </w:p>
                <w:p w:rsidR="00DA25F4" w:rsidRDefault="00DA25F4">
                  <w:pPr>
                    <w:spacing w:line="276" w:lineRule="auto"/>
                    <w:jc w:val="center"/>
                    <w:rPr>
                      <w:sz w:val="14"/>
                      <w:szCs w:val="14"/>
                      <w:u w:val="single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Телефон/факс (8172) 72-49-31, 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e</w:t>
                  </w:r>
                  <w:r>
                    <w:rPr>
                      <w:sz w:val="14"/>
                      <w:szCs w:val="14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mail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onmc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_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vologda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@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mail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.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ru</w:t>
                    </w:r>
                  </w:hyperlink>
                  <w:r>
                    <w:rPr>
                      <w:sz w:val="14"/>
                      <w:szCs w:val="14"/>
                      <w:lang w:eastAsia="en-US"/>
                    </w:rPr>
                    <w:t>,</w:t>
                  </w:r>
                </w:p>
                <w:p w:rsidR="00DA25F4" w:rsidRDefault="00DA25F4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  <w:lang w:eastAsia="en-US"/>
                    </w:rPr>
                    <w:t>р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  <w:lang w:eastAsia="en-US"/>
                    </w:rPr>
                    <w:t>/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сч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№ 40102810445370000022 в Отделении Вологда Банка России//УФК по Вологодской области г. Вологда л/с 007200081,</w:t>
                  </w:r>
                </w:p>
                <w:p w:rsidR="00DA25F4" w:rsidRDefault="00DA25F4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ИНН 3525016239, КПП 352501001</w:t>
                  </w:r>
                </w:p>
                <w:p w:rsidR="00DA25F4" w:rsidRDefault="00DA25F4">
                  <w:pPr>
                    <w:tabs>
                      <w:tab w:val="left" w:pos="-142"/>
                      <w:tab w:val="left" w:pos="284"/>
                    </w:tabs>
                    <w:spacing w:line="276" w:lineRule="auto"/>
                    <w:ind w:right="-250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DA25F4" w:rsidRDefault="00DA25F4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____________________  №  ___________________________</w:t>
                  </w:r>
                </w:p>
                <w:p w:rsidR="00DA25F4" w:rsidRDefault="00DA25F4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14"/>
                      <w:szCs w:val="14"/>
                      <w:lang w:eastAsia="en-US"/>
                    </w:rPr>
                  </w:pPr>
                </w:p>
                <w:p w:rsidR="00DA25F4" w:rsidRDefault="00DA25F4">
                  <w:pPr>
                    <w:pStyle w:val="a6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 ______________________ от __________________________________</w:t>
                  </w:r>
                </w:p>
              </w:tc>
            </w:tr>
          </w:tbl>
          <w:p w:rsidR="00DA25F4" w:rsidRDefault="00DA25F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6" w:type="dxa"/>
          </w:tcPr>
          <w:p w:rsidR="00DA25F4" w:rsidRDefault="00DA25F4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Руководителям отделов</w:t>
            </w:r>
          </w:p>
          <w:p w:rsidR="00DA25F4" w:rsidRDefault="00DA25F4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(управлений, комитетов)</w:t>
            </w:r>
          </w:p>
          <w:p w:rsidR="00DA25F4" w:rsidRDefault="00DA25F4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культуры органов местного</w:t>
            </w:r>
          </w:p>
          <w:p w:rsidR="00DA25F4" w:rsidRDefault="00DA25F4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36"/>
              <w:rPr>
                <w:lang w:eastAsia="en-US"/>
              </w:rPr>
            </w:pPr>
            <w:r>
              <w:rPr>
                <w:lang w:eastAsia="en-US"/>
              </w:rPr>
              <w:t xml:space="preserve">самоуправления </w:t>
            </w:r>
          </w:p>
          <w:p w:rsidR="00DA25F4" w:rsidRDefault="00DA25F4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36"/>
              <w:rPr>
                <w:lang w:eastAsia="en-US"/>
              </w:rPr>
            </w:pPr>
            <w:r>
              <w:rPr>
                <w:lang w:eastAsia="en-US"/>
              </w:rPr>
              <w:t>муниципальных</w:t>
            </w:r>
          </w:p>
          <w:p w:rsidR="00DA25F4" w:rsidRDefault="00DA25F4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образований области</w:t>
            </w:r>
          </w:p>
          <w:p w:rsidR="00DA25F4" w:rsidRDefault="00DA25F4">
            <w:pPr>
              <w:rPr>
                <w:lang w:eastAsia="en-US"/>
              </w:rPr>
            </w:pPr>
          </w:p>
        </w:tc>
      </w:tr>
    </w:tbl>
    <w:p w:rsidR="00DA25F4" w:rsidRDefault="00DA25F4" w:rsidP="00DA25F4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о семинаре </w:t>
      </w:r>
      <w:r w:rsidRPr="00DA25F4">
        <w:rPr>
          <w:bCs/>
          <w:sz w:val="20"/>
          <w:szCs w:val="20"/>
        </w:rPr>
        <w:t>«</w:t>
      </w:r>
      <w:r w:rsidRPr="00DA25F4">
        <w:rPr>
          <w:sz w:val="20"/>
          <w:szCs w:val="20"/>
          <w:shd w:val="clear" w:color="auto" w:fill="FFFFFF"/>
        </w:rPr>
        <w:t>Организация работы мастеров НХП с участниками</w:t>
      </w:r>
    </w:p>
    <w:p w:rsidR="00DA25F4" w:rsidRDefault="00DA25F4" w:rsidP="00DA25F4">
      <w:pPr>
        <w:rPr>
          <w:sz w:val="20"/>
          <w:szCs w:val="20"/>
        </w:rPr>
      </w:pPr>
      <w:r w:rsidRPr="00DA25F4">
        <w:rPr>
          <w:sz w:val="20"/>
          <w:szCs w:val="20"/>
          <w:shd w:val="clear" w:color="auto" w:fill="FFFFFF"/>
        </w:rPr>
        <w:t>студий 5-18 лет</w:t>
      </w:r>
      <w:r w:rsidRPr="00DA25F4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06.04.22 </w:t>
      </w:r>
    </w:p>
    <w:p w:rsidR="00DA25F4" w:rsidRDefault="00DA25F4" w:rsidP="00DD37AE">
      <w:pPr>
        <w:jc w:val="both"/>
        <w:rPr>
          <w:shd w:val="clear" w:color="auto" w:fill="FFFFFF"/>
        </w:rPr>
      </w:pPr>
    </w:p>
    <w:p w:rsidR="00DA25F4" w:rsidRDefault="00DA25F4" w:rsidP="00077754">
      <w:pPr>
        <w:ind w:firstLine="426"/>
        <w:jc w:val="both"/>
        <w:rPr>
          <w:b/>
          <w:bCs/>
        </w:rPr>
      </w:pPr>
      <w:r>
        <w:rPr>
          <w:shd w:val="clear" w:color="auto" w:fill="FFFFFF"/>
        </w:rPr>
        <w:t xml:space="preserve"> Бюджетное учреждение культуры Вологодской области </w:t>
      </w:r>
      <w:r>
        <w:t>«Центр народной культуры»</w:t>
      </w:r>
      <w:r>
        <w:rPr>
          <w:b/>
          <w:bCs/>
        </w:rPr>
        <w:t xml:space="preserve"> </w:t>
      </w:r>
    </w:p>
    <w:p w:rsidR="00DD37AE" w:rsidRDefault="00DD37AE" w:rsidP="00077754">
      <w:pPr>
        <w:pStyle w:val="a6"/>
        <w:jc w:val="both"/>
        <w:rPr>
          <w:b/>
          <w:shd w:val="clear" w:color="auto" w:fill="FFFFFF"/>
        </w:rPr>
      </w:pPr>
      <w:r>
        <w:rPr>
          <w:b/>
          <w:bCs/>
        </w:rPr>
        <w:t>6 апреля</w:t>
      </w:r>
      <w:r w:rsidR="00DA25F4">
        <w:rPr>
          <w:b/>
          <w:bCs/>
        </w:rPr>
        <w:t xml:space="preserve"> 2022 года </w:t>
      </w:r>
      <w:r w:rsidR="00DA25F4">
        <w:t>проводит семинар по теме:</w:t>
      </w:r>
      <w:r w:rsidR="00DA25F4">
        <w:rPr>
          <w:b/>
          <w:bCs/>
        </w:rPr>
        <w:t xml:space="preserve"> </w:t>
      </w:r>
      <w:r w:rsidR="00DA25F4" w:rsidRPr="00DA25F4">
        <w:rPr>
          <w:b/>
          <w:bCs/>
        </w:rPr>
        <w:t>«</w:t>
      </w:r>
      <w:r w:rsidR="00DA25F4" w:rsidRPr="00DA25F4">
        <w:rPr>
          <w:b/>
          <w:shd w:val="clear" w:color="auto" w:fill="FFFFFF"/>
        </w:rPr>
        <w:t>Организация</w:t>
      </w:r>
      <w:r>
        <w:rPr>
          <w:b/>
          <w:shd w:val="clear" w:color="auto" w:fill="FFFFFF"/>
        </w:rPr>
        <w:t xml:space="preserve"> работы мастеров НХП </w:t>
      </w:r>
      <w:proofErr w:type="gramStart"/>
      <w:r>
        <w:rPr>
          <w:b/>
          <w:shd w:val="clear" w:color="auto" w:fill="FFFFFF"/>
        </w:rPr>
        <w:t>с</w:t>
      </w:r>
      <w:proofErr w:type="gramEnd"/>
    </w:p>
    <w:p w:rsidR="00DA25F4" w:rsidRPr="00DD37AE" w:rsidRDefault="00DA25F4" w:rsidP="00077754">
      <w:pPr>
        <w:pStyle w:val="a6"/>
        <w:jc w:val="both"/>
        <w:rPr>
          <w:b/>
          <w:sz w:val="28"/>
          <w:szCs w:val="28"/>
        </w:rPr>
      </w:pPr>
      <w:r w:rsidRPr="00DA25F4">
        <w:rPr>
          <w:b/>
          <w:shd w:val="clear" w:color="auto" w:fill="FFFFFF"/>
        </w:rPr>
        <w:t>участниками студий 5-18 лет</w:t>
      </w:r>
      <w:r w:rsidRPr="00DA25F4">
        <w:rPr>
          <w:b/>
        </w:rPr>
        <w:t>»</w:t>
      </w:r>
      <w:r w:rsidR="00DD37AE">
        <w:rPr>
          <w:b/>
        </w:rPr>
        <w:t>.</w:t>
      </w:r>
    </w:p>
    <w:p w:rsidR="00F46963" w:rsidRDefault="00DA25F4" w:rsidP="00077754">
      <w:pPr>
        <w:tabs>
          <w:tab w:val="left" w:pos="426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Для участия в семинаре приглашаются специалисты </w:t>
      </w:r>
      <w:r w:rsidR="00510D2A">
        <w:rPr>
          <w:shd w:val="clear" w:color="auto" w:fill="FFFFFF"/>
        </w:rPr>
        <w:t>КДУ, ЦТНК и НХП.</w:t>
      </w:r>
    </w:p>
    <w:p w:rsidR="00F46963" w:rsidRDefault="00F46963" w:rsidP="00077754">
      <w:pPr>
        <w:shd w:val="clear" w:color="auto" w:fill="FFFFFF"/>
        <w:jc w:val="both"/>
        <w:rPr>
          <w:b/>
          <w:color w:val="000000"/>
        </w:rPr>
      </w:pPr>
      <w:r>
        <w:rPr>
          <w:shd w:val="clear" w:color="auto" w:fill="FFFFFF"/>
        </w:rPr>
        <w:t xml:space="preserve">   В семинаре примут участие в качестве лекторов</w:t>
      </w:r>
      <w:r w:rsidR="00077754">
        <w:rPr>
          <w:shd w:val="clear" w:color="auto" w:fill="FFFFFF"/>
        </w:rPr>
        <w:t xml:space="preserve">: </w:t>
      </w:r>
      <w:r>
        <w:rPr>
          <w:b/>
          <w:color w:val="000000"/>
        </w:rPr>
        <w:t>Третьякова Анастасия Сергеевна,</w:t>
      </w:r>
    </w:p>
    <w:p w:rsidR="00F46963" w:rsidRPr="00F46963" w:rsidRDefault="00F46963" w:rsidP="00077754">
      <w:pPr>
        <w:tabs>
          <w:tab w:val="left" w:pos="426"/>
        </w:tabs>
        <w:jc w:val="both"/>
        <w:rPr>
          <w:shd w:val="clear" w:color="auto" w:fill="FFFFFF"/>
        </w:rPr>
      </w:pPr>
      <w:r>
        <w:t xml:space="preserve">педагог-организатор </w:t>
      </w:r>
      <w:r w:rsidRPr="00B241A0">
        <w:rPr>
          <w:color w:val="000000"/>
          <w:shd w:val="clear" w:color="auto" w:fill="FFFFFF"/>
        </w:rPr>
        <w:t xml:space="preserve">БОУ ДО </w:t>
      </w:r>
      <w:proofErr w:type="gramStart"/>
      <w:r w:rsidRPr="00B241A0">
        <w:rPr>
          <w:color w:val="000000"/>
          <w:shd w:val="clear" w:color="auto" w:fill="FFFFFF"/>
        </w:rPr>
        <w:t>ВО</w:t>
      </w:r>
      <w:proofErr w:type="gramEnd"/>
      <w:r w:rsidRPr="00B241A0">
        <w:rPr>
          <w:color w:val="000000"/>
          <w:shd w:val="clear" w:color="auto" w:fill="FFFFFF"/>
        </w:rPr>
        <w:t xml:space="preserve"> "Школа традиционной народной культуры"</w:t>
      </w:r>
      <w:r>
        <w:rPr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b/>
          <w:color w:val="000000"/>
        </w:rPr>
        <w:t>Чернова Валентина Ивановна,</w:t>
      </w:r>
      <w:r w:rsidRPr="00F46963">
        <w:rPr>
          <w:color w:val="000000"/>
        </w:rPr>
        <w:t xml:space="preserve"> </w:t>
      </w:r>
      <w:r>
        <w:rPr>
          <w:color w:val="000000"/>
        </w:rPr>
        <w:t>педагог-организатор, педагог дополнительного образования</w:t>
      </w:r>
      <w:r w:rsidRPr="00F46963">
        <w:rPr>
          <w:color w:val="000000"/>
          <w:shd w:val="clear" w:color="auto" w:fill="FFFFFF"/>
        </w:rPr>
        <w:t xml:space="preserve"> </w:t>
      </w:r>
      <w:r w:rsidRPr="00B241A0">
        <w:rPr>
          <w:color w:val="000000"/>
          <w:shd w:val="clear" w:color="auto" w:fill="FFFFFF"/>
        </w:rPr>
        <w:t>БОУ ДО ВО "Школа традиционной народной культуры"</w:t>
      </w:r>
      <w:r w:rsidRPr="00F46963">
        <w:rPr>
          <w:color w:val="000000"/>
          <w:shd w:val="clear" w:color="auto" w:fill="FFFFFF"/>
        </w:rPr>
        <w:t xml:space="preserve"> </w:t>
      </w:r>
      <w:r w:rsidRPr="00B241A0">
        <w:rPr>
          <w:color w:val="000000"/>
          <w:shd w:val="clear" w:color="auto" w:fill="FFFFFF"/>
        </w:rPr>
        <w:t>г. Вологда</w:t>
      </w:r>
      <w:r>
        <w:rPr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761D91">
        <w:rPr>
          <w:b/>
        </w:rPr>
        <w:t>Холщагин</w:t>
      </w:r>
      <w:proofErr w:type="spellEnd"/>
      <w:r w:rsidRPr="00761D91">
        <w:rPr>
          <w:b/>
        </w:rPr>
        <w:t xml:space="preserve"> Владимир Васильевич</w:t>
      </w:r>
      <w:r>
        <w:rPr>
          <w:b/>
        </w:rPr>
        <w:t>,</w:t>
      </w:r>
      <w:r w:rsidRPr="00F46963">
        <w:rPr>
          <w:shd w:val="clear" w:color="auto" w:fill="FFFFFF"/>
        </w:rPr>
        <w:t xml:space="preserve"> </w:t>
      </w:r>
      <w:r w:rsidR="009027EF">
        <w:rPr>
          <w:shd w:val="clear" w:color="auto" w:fill="FFFFFF"/>
        </w:rPr>
        <w:t xml:space="preserve">член СХР, Народный мастер России, </w:t>
      </w:r>
      <w:r>
        <w:t>мастер НХП Вологодской области.</w:t>
      </w:r>
    </w:p>
    <w:p w:rsidR="00DA25F4" w:rsidRPr="00A15417" w:rsidRDefault="00D01175" w:rsidP="00077754">
      <w:pPr>
        <w:shd w:val="clear" w:color="auto" w:fill="FFFFFF"/>
        <w:jc w:val="both"/>
        <w:rPr>
          <w:color w:val="000000"/>
        </w:rPr>
      </w:pPr>
      <w:r>
        <w:rPr>
          <w:kern w:val="36"/>
        </w:rPr>
        <w:t xml:space="preserve">       </w:t>
      </w:r>
      <w:r w:rsidR="00DA25F4">
        <w:rPr>
          <w:kern w:val="36"/>
        </w:rPr>
        <w:t>На сем</w:t>
      </w:r>
      <w:r w:rsidR="00F46963">
        <w:rPr>
          <w:kern w:val="36"/>
        </w:rPr>
        <w:t xml:space="preserve">инаре подробно будет рассмотрены вопросы </w:t>
      </w:r>
      <w:r w:rsidR="00A15417">
        <w:rPr>
          <w:kern w:val="36"/>
        </w:rPr>
        <w:t>по</w:t>
      </w:r>
      <w:r w:rsidR="00DA25F4">
        <w:rPr>
          <w:kern w:val="36"/>
        </w:rPr>
        <w:t xml:space="preserve"> </w:t>
      </w:r>
      <w:r w:rsidR="00A15417">
        <w:rPr>
          <w:color w:val="000000"/>
        </w:rPr>
        <w:t xml:space="preserve">техники безопасности при работе с различными видами рукоделий; опыт работы мастера с участниками студий разного возраста, психологические аспекты взаимодействия мастера с участниками студий в возрасте от 5 до 18 лет; </w:t>
      </w:r>
      <w:r w:rsidR="00A15417">
        <w:t>организация пространства мастерской при работе мастера с участниками студий на примере гончарного дела.</w:t>
      </w:r>
    </w:p>
    <w:p w:rsidR="00DA25F4" w:rsidRDefault="00DA25F4" w:rsidP="00077754">
      <w:pPr>
        <w:pStyle w:val="2"/>
        <w:tabs>
          <w:tab w:val="left" w:pos="360"/>
          <w:tab w:val="left" w:pos="3430"/>
        </w:tabs>
        <w:spacing w:after="0" w:line="240" w:lineRule="auto"/>
        <w:jc w:val="both"/>
      </w:pPr>
      <w:r>
        <w:t xml:space="preserve">    Рег</w:t>
      </w:r>
      <w:r w:rsidR="00F46963">
        <w:t xml:space="preserve">истрация участников семинара 06 апреля </w:t>
      </w:r>
      <w:r w:rsidR="00860525">
        <w:t xml:space="preserve">  2022 года  с 9.3</w:t>
      </w:r>
      <w:r>
        <w:t xml:space="preserve">0 до 10.00 в БУК ЦНК </w:t>
      </w:r>
      <w:proofErr w:type="gramStart"/>
      <w:r>
        <w:t>по</w:t>
      </w:r>
      <w:proofErr w:type="gramEnd"/>
    </w:p>
    <w:p w:rsidR="00DA25F4" w:rsidRDefault="00DA25F4" w:rsidP="00077754">
      <w:pPr>
        <w:pStyle w:val="2"/>
        <w:tabs>
          <w:tab w:val="left" w:pos="360"/>
          <w:tab w:val="left" w:pos="3430"/>
        </w:tabs>
        <w:spacing w:after="0" w:line="240" w:lineRule="auto"/>
        <w:ind w:left="0"/>
        <w:jc w:val="both"/>
      </w:pPr>
      <w:r>
        <w:t>адресу: Советский проспект, д. 16</w:t>
      </w:r>
      <w:proofErr w:type="gramStart"/>
      <w:r w:rsidR="00F46963">
        <w:t xml:space="preserve"> </w:t>
      </w:r>
      <w:r>
        <w:t>Б</w:t>
      </w:r>
      <w:proofErr w:type="gramEnd"/>
      <w:r>
        <w:t xml:space="preserve">, 2 этаж, конференц-зал.  Открытие семинара в 10.00. </w:t>
      </w:r>
    </w:p>
    <w:p w:rsidR="00DA25F4" w:rsidRDefault="00DA25F4" w:rsidP="00077754">
      <w:pPr>
        <w:jc w:val="both"/>
      </w:pPr>
      <w:r>
        <w:t xml:space="preserve">         Проезд от вокзалов автобусом № 6 до остановки «Драматический театр».</w:t>
      </w:r>
    </w:p>
    <w:p w:rsidR="00DA25F4" w:rsidRDefault="00DA25F4" w:rsidP="00077754">
      <w:pPr>
        <w:pStyle w:val="2"/>
        <w:tabs>
          <w:tab w:val="left" w:pos="360"/>
          <w:tab w:val="left" w:pos="3430"/>
        </w:tabs>
        <w:spacing w:after="0" w:line="240" w:lineRule="auto"/>
        <w:ind w:left="0"/>
        <w:jc w:val="both"/>
      </w:pPr>
      <w:r>
        <w:t xml:space="preserve">         По окончании семинара выдается сертификат. </w:t>
      </w:r>
    </w:p>
    <w:p w:rsidR="00DA25F4" w:rsidRDefault="00DA25F4" w:rsidP="00077754">
      <w:pPr>
        <w:pStyle w:val="a4"/>
        <w:ind w:right="-20"/>
        <w:jc w:val="both"/>
      </w:pPr>
      <w:r>
        <w:t xml:space="preserve">Оплата командировочных расходов и проживание производится за счёт направляющей стороны. </w:t>
      </w:r>
    </w:p>
    <w:p w:rsidR="00DA25F4" w:rsidRDefault="00DA25F4" w:rsidP="00077754">
      <w:pPr>
        <w:pStyle w:val="a4"/>
        <w:ind w:right="-20"/>
        <w:jc w:val="both"/>
      </w:pPr>
      <w:r>
        <w:t xml:space="preserve">Участникам семинара предоставляются места в общежитии Вологодского областного музыкального колледжа по адресу: ул. </w:t>
      </w:r>
      <w:proofErr w:type="gramStart"/>
      <w:r>
        <w:t>Октябрьская</w:t>
      </w:r>
      <w:proofErr w:type="gramEnd"/>
      <w:r>
        <w:t xml:space="preserve">, д. 19, тел. (8172) 21-03-95. Стоимость проживания 350 руб. в сутки.     </w:t>
      </w:r>
    </w:p>
    <w:p w:rsidR="00DA25F4" w:rsidRDefault="00DA25F4" w:rsidP="00077754">
      <w:pPr>
        <w:ind w:hanging="709"/>
        <w:jc w:val="both"/>
      </w:pPr>
      <w:r>
        <w:t xml:space="preserve">         </w:t>
      </w:r>
      <w:r w:rsidR="004F0503">
        <w:t xml:space="preserve">           </w:t>
      </w:r>
      <w:r>
        <w:t xml:space="preserve"> Кандидатуры участников семинара просим сообщить в БУК ВО «ЦНК», </w:t>
      </w:r>
      <w:r w:rsidR="004F0503">
        <w:t xml:space="preserve">специалисту  по ДПИ </w:t>
      </w:r>
      <w:proofErr w:type="spellStart"/>
      <w:r w:rsidR="004F0503">
        <w:t>Калининой</w:t>
      </w:r>
      <w:proofErr w:type="spellEnd"/>
      <w:r w:rsidR="004F0503">
        <w:t xml:space="preserve"> Елене Юрьевне, контакты: </w:t>
      </w:r>
      <w:r w:rsidR="00B31653">
        <w:t>8(8172</w:t>
      </w:r>
      <w:r w:rsidR="004F0503">
        <w:t>)</w:t>
      </w:r>
      <w:r w:rsidR="00B31653">
        <w:t xml:space="preserve"> </w:t>
      </w:r>
      <w:r w:rsidR="009027EF">
        <w:t xml:space="preserve">72-14-98, </w:t>
      </w:r>
      <w:proofErr w:type="gramStart"/>
      <w:r w:rsidR="004F0503">
        <w:t>е</w:t>
      </w:r>
      <w:proofErr w:type="gramEnd"/>
      <w:r w:rsidR="004F0503" w:rsidRPr="004F0503">
        <w:t>-</w:t>
      </w:r>
      <w:r w:rsidR="004F0503">
        <w:rPr>
          <w:lang w:val="en-US"/>
        </w:rPr>
        <w:t>mail</w:t>
      </w:r>
      <w:r w:rsidR="004F0503">
        <w:t xml:space="preserve">: </w:t>
      </w:r>
      <w:hyperlink r:id="rId5" w:history="1">
        <w:r w:rsidR="000C5026" w:rsidRPr="00636409">
          <w:rPr>
            <w:rStyle w:val="a3"/>
            <w:lang w:val="en-US"/>
          </w:rPr>
          <w:t>ekalininaColesha</w:t>
        </w:r>
        <w:r w:rsidR="000C5026" w:rsidRPr="00636409">
          <w:rPr>
            <w:rStyle w:val="a3"/>
          </w:rPr>
          <w:t>@</w:t>
        </w:r>
        <w:r w:rsidR="000C5026" w:rsidRPr="00636409">
          <w:rPr>
            <w:rStyle w:val="a3"/>
            <w:lang w:val="en-US"/>
          </w:rPr>
          <w:t>yandex</w:t>
        </w:r>
        <w:r w:rsidR="000C5026" w:rsidRPr="00636409">
          <w:rPr>
            <w:rStyle w:val="a3"/>
          </w:rPr>
          <w:t>.</w:t>
        </w:r>
        <w:r w:rsidR="000C5026" w:rsidRPr="00636409">
          <w:rPr>
            <w:rStyle w:val="a3"/>
            <w:lang w:val="en-US"/>
          </w:rPr>
          <w:t>ru</w:t>
        </w:r>
      </w:hyperlink>
      <w:r w:rsidR="000C5026" w:rsidRPr="000C5026">
        <w:t xml:space="preserve"> </w:t>
      </w:r>
      <w:r w:rsidR="004F0503" w:rsidRPr="004F0503">
        <w:t xml:space="preserve"> </w:t>
      </w:r>
      <w:r w:rsidR="004F0503">
        <w:t xml:space="preserve">или </w:t>
      </w:r>
      <w:r>
        <w:t>ведущему методисту</w:t>
      </w:r>
      <w:r w:rsidR="004F0503" w:rsidRPr="004F0503">
        <w:t xml:space="preserve"> </w:t>
      </w:r>
      <w:r w:rsidR="004F0503">
        <w:t>отдела информационно-просветительской работы</w:t>
      </w:r>
      <w:r>
        <w:t xml:space="preserve"> Лукьяновой Татьяне Игоревне</w:t>
      </w:r>
      <w:r w:rsidR="000C5026">
        <w:t>,</w:t>
      </w:r>
      <w:r>
        <w:t xml:space="preserve"> </w:t>
      </w:r>
      <w:r w:rsidR="000C5026">
        <w:t>к</w:t>
      </w:r>
      <w:r>
        <w:t>онтак</w:t>
      </w:r>
      <w:r w:rsidR="00B31653">
        <w:t>ты:  8</w:t>
      </w:r>
      <w:r w:rsidR="009027EF">
        <w:t xml:space="preserve">(817-2) 72-13-48, </w:t>
      </w:r>
      <w:r w:rsidR="000C5026">
        <w:t>е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lukyanova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onmc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  <w:r w:rsidR="000C5026">
        <w:t xml:space="preserve"> в срок</w:t>
      </w:r>
      <w:r w:rsidR="000C5026">
        <w:rPr>
          <w:b/>
        </w:rPr>
        <w:t xml:space="preserve"> до</w:t>
      </w:r>
      <w:r w:rsidR="000C5026">
        <w:rPr>
          <w:b/>
          <w:i/>
        </w:rPr>
        <w:t xml:space="preserve"> </w:t>
      </w:r>
      <w:r w:rsidR="000C5026">
        <w:rPr>
          <w:b/>
        </w:rPr>
        <w:t>1апреля 2022 года.</w:t>
      </w:r>
    </w:p>
    <w:p w:rsidR="00DA25F4" w:rsidRDefault="00DA25F4" w:rsidP="00077754">
      <w:pPr>
        <w:ind w:left="284" w:hanging="284"/>
        <w:jc w:val="both"/>
      </w:pPr>
      <w:r>
        <w:rPr>
          <w:b/>
        </w:rPr>
        <w:t>Внимание!</w:t>
      </w:r>
      <w:r>
        <w:t xml:space="preserve">  </w:t>
      </w:r>
    </w:p>
    <w:p w:rsidR="00DA25F4" w:rsidRDefault="00DA25F4" w:rsidP="00077754">
      <w:pPr>
        <w:jc w:val="both"/>
      </w:pPr>
      <w:r>
        <w:t xml:space="preserve">        При себе иметь  средства индивидуальной защиты. </w:t>
      </w:r>
    </w:p>
    <w:p w:rsidR="00DA25F4" w:rsidRDefault="00DA25F4" w:rsidP="00077754">
      <w:pPr>
        <w:jc w:val="both"/>
      </w:pPr>
    </w:p>
    <w:p w:rsidR="00407C40" w:rsidRDefault="00407C40" w:rsidP="00077754">
      <w:pPr>
        <w:jc w:val="both"/>
      </w:pPr>
    </w:p>
    <w:p w:rsidR="00DA25F4" w:rsidRDefault="00DA25F4" w:rsidP="00077754">
      <w:pPr>
        <w:jc w:val="both"/>
      </w:pPr>
    </w:p>
    <w:p w:rsidR="00DA25F4" w:rsidRDefault="00DA25F4" w:rsidP="00DA25F4">
      <w:pPr>
        <w:tabs>
          <w:tab w:val="left" w:pos="3442"/>
          <w:tab w:val="left" w:pos="3960"/>
          <w:tab w:val="left" w:pos="4140"/>
          <w:tab w:val="left" w:pos="4320"/>
        </w:tabs>
        <w:ind w:firstLine="426"/>
      </w:pPr>
      <w:r>
        <w:t>Программа семинара в приложении №1.</w:t>
      </w:r>
    </w:p>
    <w:p w:rsidR="000C5026" w:rsidRDefault="000C5026" w:rsidP="00DA25F4">
      <w:pPr>
        <w:tabs>
          <w:tab w:val="left" w:pos="3442"/>
          <w:tab w:val="left" w:pos="3960"/>
          <w:tab w:val="left" w:pos="4140"/>
          <w:tab w:val="left" w:pos="4320"/>
        </w:tabs>
        <w:ind w:firstLine="426"/>
      </w:pPr>
      <w:r>
        <w:t>Форма заявки в приложении №2</w:t>
      </w:r>
    </w:p>
    <w:p w:rsidR="00DA25F4" w:rsidRDefault="00DA25F4" w:rsidP="00DA25F4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center"/>
        <w:rPr>
          <w:sz w:val="28"/>
          <w:szCs w:val="28"/>
        </w:rPr>
      </w:pPr>
    </w:p>
    <w:p w:rsidR="00DA25F4" w:rsidRDefault="00DA25F4" w:rsidP="00DA25F4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DA25F4" w:rsidRDefault="000C5026" w:rsidP="00DA25F4">
      <w:pPr>
        <w:tabs>
          <w:tab w:val="left" w:pos="5954"/>
          <w:tab w:val="left" w:pos="10065"/>
          <w:tab w:val="left" w:pos="10206"/>
        </w:tabs>
        <w:ind w:right="-2"/>
        <w:jc w:val="both"/>
      </w:pPr>
      <w:r>
        <w:t>И.о. д</w:t>
      </w:r>
      <w:r w:rsidR="00DA25F4">
        <w:t>иректор</w:t>
      </w:r>
      <w:r>
        <w:t>а</w:t>
      </w:r>
      <w:r w:rsidR="00DA25F4">
        <w:t xml:space="preserve">                                                                                </w:t>
      </w:r>
      <w:r>
        <w:t xml:space="preserve">                         И.Н. Шмидт</w:t>
      </w:r>
    </w:p>
    <w:p w:rsidR="000C5026" w:rsidRDefault="000C5026" w:rsidP="000C5026">
      <w:pPr>
        <w:tabs>
          <w:tab w:val="left" w:pos="3442"/>
          <w:tab w:val="left" w:pos="3960"/>
          <w:tab w:val="left" w:pos="4140"/>
          <w:tab w:val="left" w:pos="4320"/>
        </w:tabs>
        <w:ind w:firstLine="426"/>
        <w:rPr>
          <w:sz w:val="28"/>
          <w:szCs w:val="28"/>
        </w:rPr>
      </w:pPr>
    </w:p>
    <w:sectPr w:rsidR="000C5026" w:rsidSect="00DA25F4">
      <w:pgSz w:w="11906" w:h="16838"/>
      <w:pgMar w:top="794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F4"/>
    <w:rsid w:val="00077754"/>
    <w:rsid w:val="000C5026"/>
    <w:rsid w:val="001D47F3"/>
    <w:rsid w:val="00344666"/>
    <w:rsid w:val="00407C40"/>
    <w:rsid w:val="00497A0D"/>
    <w:rsid w:val="004F0503"/>
    <w:rsid w:val="00510D2A"/>
    <w:rsid w:val="007C5C0E"/>
    <w:rsid w:val="007F2F35"/>
    <w:rsid w:val="00860525"/>
    <w:rsid w:val="00867C96"/>
    <w:rsid w:val="009027EF"/>
    <w:rsid w:val="00A15417"/>
    <w:rsid w:val="00B16114"/>
    <w:rsid w:val="00B31653"/>
    <w:rsid w:val="00B51475"/>
    <w:rsid w:val="00B54EE7"/>
    <w:rsid w:val="00D01175"/>
    <w:rsid w:val="00DA25F4"/>
    <w:rsid w:val="00DB1280"/>
    <w:rsid w:val="00DD37AE"/>
    <w:rsid w:val="00EA491B"/>
    <w:rsid w:val="00F46963"/>
    <w:rsid w:val="00FB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25F4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DA25F4"/>
    <w:pPr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semiHidden/>
    <w:unhideWhenUsed/>
    <w:rsid w:val="00DA25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A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A2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ekalininaColesha@yandex.ru" TargetMode="External"/><Relationship Id="rId4" Type="http://schemas.openxmlformats.org/officeDocument/2006/relationships/hyperlink" Target="mailto:onmc_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osipovyh</cp:lastModifiedBy>
  <cp:revision>20</cp:revision>
  <cp:lastPrinted>2022-03-01T11:55:00Z</cp:lastPrinted>
  <dcterms:created xsi:type="dcterms:W3CDTF">2022-02-28T11:02:00Z</dcterms:created>
  <dcterms:modified xsi:type="dcterms:W3CDTF">2022-03-03T09:19:00Z</dcterms:modified>
</cp:coreProperties>
</file>