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4DB1" w:rsidRDefault="00EF4DB1" w:rsidP="00DE62EE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5146CB" w:rsidRPr="00EF4DB1" w:rsidRDefault="00EF4DB1" w:rsidP="00EF4DB1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программы</w:t>
      </w:r>
      <w:r w:rsidR="006A51D3" w:rsidRPr="001D1F9C">
        <w:rPr>
          <w:rFonts w:ascii="Times New Roman" w:hAnsi="Times New Roman" w:cs="Times New Roman"/>
        </w:rPr>
        <w:t>*</w:t>
      </w:r>
    </w:p>
    <w:p w:rsidR="005146CB" w:rsidRPr="001D1F9C" w:rsidRDefault="004C63C0" w:rsidP="00CF6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9C">
        <w:rPr>
          <w:rFonts w:ascii="Times New Roman" w:hAnsi="Times New Roman" w:cs="Times New Roman"/>
          <w:b/>
          <w:sz w:val="28"/>
          <w:szCs w:val="28"/>
        </w:rPr>
        <w:t>Эффективная библиотека: меняемся вместе с читателем</w:t>
      </w:r>
    </w:p>
    <w:p w:rsidR="00E87A74" w:rsidRPr="001D1F9C" w:rsidRDefault="00E87A74" w:rsidP="00CF6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502" w:rsidRPr="001D1F9C" w:rsidRDefault="00FE3826" w:rsidP="00CF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F9C">
        <w:rPr>
          <w:rFonts w:ascii="Times New Roman" w:hAnsi="Times New Roman" w:cs="Times New Roman"/>
          <w:sz w:val="24"/>
          <w:szCs w:val="24"/>
        </w:rPr>
        <w:t>Семинар</w:t>
      </w:r>
    </w:p>
    <w:p w:rsidR="00D34C35" w:rsidRPr="001D1F9C" w:rsidRDefault="004C63C0" w:rsidP="00CF66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F9C">
        <w:rPr>
          <w:rFonts w:ascii="Times New Roman" w:hAnsi="Times New Roman" w:cs="Times New Roman"/>
          <w:bCs/>
          <w:sz w:val="24"/>
          <w:szCs w:val="24"/>
        </w:rPr>
        <w:t>16 – 17 ноября</w:t>
      </w:r>
      <w:r w:rsidR="00BA4609" w:rsidRPr="001D1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0F3" w:rsidRPr="001D1F9C">
        <w:rPr>
          <w:rFonts w:ascii="Times New Roman" w:hAnsi="Times New Roman" w:cs="Times New Roman"/>
          <w:bCs/>
          <w:sz w:val="24"/>
          <w:szCs w:val="24"/>
        </w:rPr>
        <w:t>2021</w:t>
      </w:r>
      <w:r w:rsidR="00D34C35" w:rsidRPr="001D1F9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34C35" w:rsidRPr="001D1F9C" w:rsidRDefault="00D34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8647"/>
      </w:tblGrid>
      <w:tr w:rsidR="001D1F9C" w:rsidRPr="001D1F9C" w:rsidTr="00683230">
        <w:trPr>
          <w:trHeight w:val="487"/>
        </w:trPr>
        <w:tc>
          <w:tcPr>
            <w:tcW w:w="1843" w:type="dxa"/>
            <w:vAlign w:val="center"/>
          </w:tcPr>
          <w:p w:rsidR="00AB14EF" w:rsidRPr="001D1F9C" w:rsidRDefault="00AB14EF" w:rsidP="00D03BE9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8647" w:type="dxa"/>
            <w:vAlign w:val="center"/>
          </w:tcPr>
          <w:p w:rsidR="00AB14EF" w:rsidRPr="001D1F9C" w:rsidRDefault="00AB14EF" w:rsidP="00D03BE9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D1F9C" w:rsidRPr="001D1F9C" w:rsidTr="00D14DE8">
        <w:tc>
          <w:tcPr>
            <w:tcW w:w="10490" w:type="dxa"/>
            <w:gridSpan w:val="2"/>
            <w:shd w:val="clear" w:color="auto" w:fill="FFFF00"/>
            <w:vAlign w:val="center"/>
          </w:tcPr>
          <w:p w:rsidR="00AB14EF" w:rsidRPr="001D1F9C" w:rsidRDefault="004C63C0" w:rsidP="00D03BE9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  <w:r w:rsidR="00AB14EF"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, вторник</w:t>
            </w:r>
          </w:p>
          <w:p w:rsidR="00AB14EF" w:rsidRPr="001D1F9C" w:rsidRDefault="00AB14EF" w:rsidP="00D03BE9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ул. М. Ульяновой, д. 1, зал № 13</w:t>
            </w:r>
          </w:p>
        </w:tc>
      </w:tr>
      <w:tr w:rsidR="001D1F9C" w:rsidRPr="001D1F9C" w:rsidTr="005B3A47">
        <w:trPr>
          <w:trHeight w:val="1156"/>
        </w:trPr>
        <w:tc>
          <w:tcPr>
            <w:tcW w:w="1843" w:type="dxa"/>
          </w:tcPr>
          <w:p w:rsidR="00AB14EF" w:rsidRPr="001D1F9C" w:rsidRDefault="00AB14EF" w:rsidP="00D03BE9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647" w:type="dxa"/>
          </w:tcPr>
          <w:p w:rsidR="00AB14EF" w:rsidRPr="001D1F9C" w:rsidRDefault="00AB14EF" w:rsidP="00D03BE9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 семинара</w:t>
            </w:r>
          </w:p>
          <w:p w:rsidR="005B3A47" w:rsidRPr="001D1F9C" w:rsidRDefault="005B3A47" w:rsidP="00D03BE9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Лукьянова Татьяна Игоревна,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методист БУК ВО «Центр народной культуры»</w:t>
            </w:r>
          </w:p>
        </w:tc>
      </w:tr>
      <w:tr w:rsidR="001D1F9C" w:rsidRPr="001D1F9C" w:rsidTr="000706D6">
        <w:trPr>
          <w:trHeight w:val="1129"/>
        </w:trPr>
        <w:tc>
          <w:tcPr>
            <w:tcW w:w="1843" w:type="dxa"/>
          </w:tcPr>
          <w:p w:rsidR="00AB14EF" w:rsidRPr="001D1F9C" w:rsidRDefault="00125DF1" w:rsidP="00125DF1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10.00 – 10.05</w:t>
            </w:r>
          </w:p>
        </w:tc>
        <w:tc>
          <w:tcPr>
            <w:tcW w:w="8647" w:type="dxa"/>
          </w:tcPr>
          <w:p w:rsidR="00AB14EF" w:rsidRPr="001D1F9C" w:rsidRDefault="00AB14EF" w:rsidP="00D03BE9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Приветствие участников мероприятия</w:t>
            </w:r>
          </w:p>
          <w:p w:rsidR="00AB14EF" w:rsidRPr="001D1F9C" w:rsidRDefault="00AB14EF" w:rsidP="00D03BE9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Буханцева Татьяна Николаевна</w:t>
            </w:r>
            <w:r w:rsidRPr="001D1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БУК ВО «Областная универсальная научная библиотека»</w:t>
            </w:r>
          </w:p>
        </w:tc>
      </w:tr>
      <w:tr w:rsidR="001D1F9C" w:rsidRPr="001D1F9C" w:rsidTr="000706D6">
        <w:trPr>
          <w:trHeight w:val="1118"/>
        </w:trPr>
        <w:tc>
          <w:tcPr>
            <w:tcW w:w="1843" w:type="dxa"/>
          </w:tcPr>
          <w:p w:rsidR="00125DF1" w:rsidRPr="001D1F9C" w:rsidRDefault="00125DF1" w:rsidP="004C63C0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10.05 – 1</w:t>
            </w:r>
            <w:r w:rsidR="004C63C0" w:rsidRPr="001D1F9C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647" w:type="dxa"/>
          </w:tcPr>
          <w:p w:rsidR="00125DF1" w:rsidRPr="001D1F9C" w:rsidRDefault="004C63C0" w:rsidP="00961959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Проектно-программная деятельность ВОУНБ</w:t>
            </w:r>
          </w:p>
          <w:p w:rsidR="00125DF1" w:rsidRPr="001D1F9C" w:rsidRDefault="004C63C0" w:rsidP="004C63C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Завьялова Ольга Николаевна</w:t>
            </w:r>
            <w:r w:rsidR="00125DF1"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25DF1"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проектов </w:t>
            </w:r>
            <w:r w:rsidR="00125DF1" w:rsidRPr="001D1F9C">
              <w:rPr>
                <w:rFonts w:ascii="Times New Roman" w:hAnsi="Times New Roman" w:cs="Times New Roman"/>
                <w:sz w:val="24"/>
                <w:szCs w:val="24"/>
              </w:rPr>
              <w:t>БУК ВО «Областная универсальная научная библиотека»</w:t>
            </w:r>
          </w:p>
        </w:tc>
      </w:tr>
      <w:tr w:rsidR="001D1F9C" w:rsidRPr="001D1F9C" w:rsidTr="009F06E9">
        <w:trPr>
          <w:trHeight w:val="7780"/>
        </w:trPr>
        <w:tc>
          <w:tcPr>
            <w:tcW w:w="1843" w:type="dxa"/>
          </w:tcPr>
          <w:p w:rsidR="004C63C0" w:rsidRPr="001D1F9C" w:rsidRDefault="004C63C0" w:rsidP="004C63C0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8647" w:type="dxa"/>
          </w:tcPr>
          <w:p w:rsidR="004C63C0" w:rsidRPr="001D1F9C" w:rsidRDefault="004C63C0" w:rsidP="00EF1A9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 территории Вологодской области федерального проекта «Творческие люди» национального проекта «Культура». Круглый стол</w:t>
            </w:r>
          </w:p>
          <w:p w:rsidR="00711DD3" w:rsidRPr="001D1F9C" w:rsidRDefault="00711DD3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C0" w:rsidRPr="001D1F9C" w:rsidRDefault="00711DD3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аспекты организации и осуществления деятельности библиотек нового поколения</w:t>
            </w:r>
          </w:p>
          <w:p w:rsidR="00711DD3" w:rsidRPr="001D1F9C" w:rsidRDefault="00711DD3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Говязина</w:t>
            </w:r>
            <w:proofErr w:type="spellEnd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Юлия Павловна,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сектором по работе с молодежью БУК 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Грязовецкого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библиотека»;</w:t>
            </w:r>
          </w:p>
          <w:p w:rsidR="00A050AD" w:rsidRDefault="00A050AD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библиотечного обслуживания</w:t>
            </w: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Шорохова Татьяна Юрьевна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, библиотекарь центральной библиотеки МБУК «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ЦБС им. В. И. Белова»;</w:t>
            </w:r>
          </w:p>
          <w:p w:rsidR="00A050AD" w:rsidRDefault="00A050AD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DD3" w:rsidRPr="001D1F9C" w:rsidRDefault="00711DD3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направления деятельности библиотек в работе с детьми и молодежью</w:t>
            </w:r>
          </w:p>
          <w:p w:rsidR="00FB4626" w:rsidRPr="001D1F9C" w:rsidRDefault="00FB4626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Соколова Марина Валентиновна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, главный библиотекарь детского отдела БУК «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Сямженская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ЦБС»;</w:t>
            </w:r>
          </w:p>
          <w:p w:rsidR="00FB4626" w:rsidRPr="001D1F9C" w:rsidRDefault="00FB4626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Гуляева Анастасия Николаевна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детского отдела МБУК БМР «Белозерская 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библиотека»;</w:t>
            </w:r>
          </w:p>
          <w:p w:rsidR="00A050AD" w:rsidRDefault="00A050AD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технологии в современной библиотеке</w:t>
            </w: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Коновалова Ирина Николаевна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, заведующий отделом обслуживания МБУК «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библиотека» им. Батюшковых;</w:t>
            </w:r>
          </w:p>
          <w:p w:rsidR="00A050AD" w:rsidRDefault="00A050AD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26" w:rsidRPr="001D1F9C" w:rsidRDefault="00FB4626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мобильной библиотеки – формы мобильного библиотечного обслуживания населения</w:t>
            </w:r>
          </w:p>
          <w:p w:rsidR="00FB4626" w:rsidRPr="001D1F9C" w:rsidRDefault="00FB4626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Степакова</w:t>
            </w:r>
            <w:proofErr w:type="spellEnd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Владимировна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отделом 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МБУК «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ЦБС»;</w:t>
            </w:r>
          </w:p>
          <w:p w:rsidR="00A050AD" w:rsidRDefault="00A050AD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услуг в учреждениях культуры в дистанционном формате</w:t>
            </w: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Халявина Ольга Александровна, главный библиотекарь Библиотечно-информационного юношеского центра им. В. Ф. Тендрякова БУК ВО «Областная универсальная научная библиотека»;</w:t>
            </w:r>
          </w:p>
          <w:p w:rsidR="00A050AD" w:rsidRDefault="00A050AD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626" w:rsidRPr="001D1F9C" w:rsidRDefault="00FB4626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библиотек в удаленном (дистанционном) режиме: направления, формы, особенности</w:t>
            </w:r>
          </w:p>
          <w:p w:rsidR="00DD1D0B" w:rsidRPr="001D1F9C" w:rsidRDefault="00DD1D0B" w:rsidP="00711DD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Гоглева</w:t>
            </w:r>
            <w:proofErr w:type="spellEnd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Геннадьевна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, заведующий Новаторской сельской библиотекой МКУК «Великоустюгская ЦБС»;</w:t>
            </w:r>
          </w:p>
          <w:p w:rsidR="00A050AD" w:rsidRDefault="00A050AD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библиотека и пользователи в виртуальной среде: актуальные вопросы взаимодействия</w:t>
            </w:r>
          </w:p>
          <w:p w:rsidR="00C3616C" w:rsidRPr="001D1F9C" w:rsidRDefault="00C3616C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Бачинова</w:t>
            </w:r>
            <w:proofErr w:type="spellEnd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Михайловна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, заведующий отделом обслуживания Шекснинской центральной библиотеки БУК ШМР «ЦБС»;</w:t>
            </w:r>
          </w:p>
          <w:p w:rsidR="00A050AD" w:rsidRDefault="00A050AD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D0B" w:rsidRPr="001D1F9C" w:rsidRDefault="00DD1D0B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 информационных продуктов и услуг библиотеки в электронной среде</w:t>
            </w:r>
          </w:p>
          <w:p w:rsidR="00797BBB" w:rsidRPr="001D1F9C" w:rsidRDefault="00DD1D0B" w:rsidP="00C3616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Чередина</w:t>
            </w:r>
            <w:proofErr w:type="spellEnd"/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Сергеевна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библиотекарь отдела взрослого обслуживания 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Вытегорской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районной библиотеки МКУК «</w:t>
            </w:r>
            <w:proofErr w:type="spellStart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Вытегорская</w:t>
            </w:r>
            <w:proofErr w:type="spellEnd"/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1D1F9C" w:rsidRPr="001D1F9C" w:rsidTr="00A050AD">
        <w:trPr>
          <w:trHeight w:val="431"/>
        </w:trPr>
        <w:tc>
          <w:tcPr>
            <w:tcW w:w="1843" w:type="dxa"/>
          </w:tcPr>
          <w:p w:rsidR="00D21540" w:rsidRPr="001D1F9C" w:rsidRDefault="00D21540" w:rsidP="00D21540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– 14.00</w:t>
            </w:r>
          </w:p>
        </w:tc>
        <w:tc>
          <w:tcPr>
            <w:tcW w:w="8647" w:type="dxa"/>
          </w:tcPr>
          <w:p w:rsidR="00D21540" w:rsidRPr="001D1F9C" w:rsidRDefault="00D21540" w:rsidP="007D64D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1D1F9C" w:rsidRPr="001D1F9C" w:rsidTr="00E44B84">
        <w:trPr>
          <w:trHeight w:val="58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806697" w:rsidRPr="001D1F9C" w:rsidRDefault="00806697" w:rsidP="0077162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7162D" w:rsidRPr="001D1F9C">
              <w:rPr>
                <w:rFonts w:ascii="Times New Roman" w:hAnsi="Times New Roman" w:cs="Times New Roman"/>
                <w:sz w:val="24"/>
                <w:szCs w:val="24"/>
              </w:rPr>
              <w:t>Щетинина, д. 5</w:t>
            </w:r>
          </w:p>
          <w:p w:rsidR="0077162D" w:rsidRPr="001D1F9C" w:rsidRDefault="0077162D" w:rsidP="0077162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ул. Гагарина, д. 35</w:t>
            </w:r>
          </w:p>
        </w:tc>
      </w:tr>
      <w:tr w:rsidR="001D1F9C" w:rsidRPr="001D1F9C" w:rsidTr="00A050AD">
        <w:trPr>
          <w:trHeight w:val="2162"/>
        </w:trPr>
        <w:tc>
          <w:tcPr>
            <w:tcW w:w="1843" w:type="dxa"/>
          </w:tcPr>
          <w:p w:rsidR="00D21540" w:rsidRPr="001D1F9C" w:rsidRDefault="004C63C0" w:rsidP="006473B7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14.00 – 18.00</w:t>
            </w:r>
          </w:p>
        </w:tc>
        <w:tc>
          <w:tcPr>
            <w:tcW w:w="8647" w:type="dxa"/>
          </w:tcPr>
          <w:p w:rsidR="00806697" w:rsidRPr="001D1F9C" w:rsidRDefault="0077162D" w:rsidP="00E44B8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Деятельность Центра писателя В. И. Белова</w:t>
            </w:r>
          </w:p>
          <w:p w:rsidR="0077162D" w:rsidRPr="001D1F9C" w:rsidRDefault="0077162D" w:rsidP="00E44B84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Колесникова Марина Григорьевна</w:t>
            </w:r>
            <w:r w:rsidRPr="001D1F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руководитель Центра писателя В. И. Белова МКУК «ЦБС г. Вологды»;</w:t>
            </w:r>
          </w:p>
          <w:p w:rsidR="0077162D" w:rsidRPr="001D1F9C" w:rsidRDefault="0077162D" w:rsidP="00E44B8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Представление проекта «</w:t>
            </w:r>
            <w:proofErr w:type="spellStart"/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Квартирники</w:t>
            </w:r>
            <w:proofErr w:type="spellEnd"/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 Гагарина»</w:t>
            </w:r>
          </w:p>
          <w:p w:rsidR="0077162D" w:rsidRPr="001D1F9C" w:rsidRDefault="0077162D" w:rsidP="00E44B84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Степанова Марина Владимировна, заведующий городской библиотекой № 21 (Интеллект-центр) МКУК «ЦБС г. Вологды»</w:t>
            </w:r>
          </w:p>
        </w:tc>
      </w:tr>
      <w:tr w:rsidR="001D1F9C" w:rsidRPr="001D1F9C" w:rsidTr="00683230">
        <w:trPr>
          <w:trHeight w:val="783"/>
        </w:trPr>
        <w:tc>
          <w:tcPr>
            <w:tcW w:w="10490" w:type="dxa"/>
            <w:gridSpan w:val="2"/>
            <w:shd w:val="clear" w:color="auto" w:fill="FFFF00"/>
            <w:vAlign w:val="center"/>
          </w:tcPr>
          <w:p w:rsidR="0077162D" w:rsidRPr="001D1F9C" w:rsidRDefault="0077162D" w:rsidP="0077162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17 ноября, среда</w:t>
            </w:r>
          </w:p>
          <w:p w:rsidR="0077162D" w:rsidRPr="001D1F9C" w:rsidRDefault="000D1068" w:rsidP="001D1F9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Ульяновой, д. 1</w:t>
            </w:r>
          </w:p>
        </w:tc>
      </w:tr>
      <w:tr w:rsidR="001D1F9C" w:rsidRPr="001D1F9C" w:rsidTr="00E84A28">
        <w:trPr>
          <w:trHeight w:val="58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D1F9C" w:rsidRPr="001D1F9C" w:rsidRDefault="001D1F9C" w:rsidP="00E84A2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ул. М. Ульяновой, д. 1, 1 этаж, отдел абонемента</w:t>
            </w:r>
          </w:p>
        </w:tc>
      </w:tr>
      <w:tr w:rsidR="001D1F9C" w:rsidRPr="001D1F9C" w:rsidTr="00A050AD">
        <w:trPr>
          <w:trHeight w:val="1433"/>
        </w:trPr>
        <w:tc>
          <w:tcPr>
            <w:tcW w:w="1843" w:type="dxa"/>
          </w:tcPr>
          <w:p w:rsidR="0077162D" w:rsidRPr="001D1F9C" w:rsidRDefault="0077162D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8647" w:type="dxa"/>
          </w:tcPr>
          <w:p w:rsidR="0077162D" w:rsidRPr="001D1F9C" w:rsidRDefault="001D1F9C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="0077162D"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обслуживания </w:t>
            </w:r>
            <w:r w:rsidR="00A050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читателей</w:t>
            </w: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 примере </w:t>
            </w:r>
            <w:r w:rsidR="0077162D"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абонемент</w:t>
            </w: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</w:t>
            </w:r>
            <w:r w:rsidR="0077162D"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Вологодской </w:t>
            </w:r>
            <w:r w:rsidR="003815BA"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областной </w:t>
            </w: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универсальной научной </w:t>
            </w:r>
            <w:r w:rsidR="003815BA"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библиотеки</w:t>
            </w:r>
            <w:r w:rsidRPr="001D1F9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им. И. В. Бабушкина</w:t>
            </w:r>
          </w:p>
          <w:p w:rsidR="0077162D" w:rsidRPr="001D1F9C" w:rsidRDefault="0077162D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Козлова Лариса Альбертовна, </w:t>
            </w:r>
            <w:r w:rsidR="003815BA" w:rsidRPr="001D1F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заведующий отделом абонемента </w:t>
            </w:r>
            <w:r w:rsidR="003815BA" w:rsidRPr="001D1F9C">
              <w:rPr>
                <w:rFonts w:ascii="Times New Roman" w:hAnsi="Times New Roman" w:cs="Times New Roman"/>
                <w:sz w:val="24"/>
                <w:szCs w:val="24"/>
              </w:rPr>
              <w:t>БУК ВО «Областная универсальная научная библиотека»</w:t>
            </w:r>
          </w:p>
        </w:tc>
      </w:tr>
      <w:tr w:rsidR="001D1F9C" w:rsidRPr="001D1F9C" w:rsidTr="00A050AD">
        <w:trPr>
          <w:trHeight w:val="1554"/>
        </w:trPr>
        <w:tc>
          <w:tcPr>
            <w:tcW w:w="1843" w:type="dxa"/>
          </w:tcPr>
          <w:p w:rsidR="0077162D" w:rsidRPr="001D1F9C" w:rsidRDefault="0077162D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9.40 – 10.20 </w:t>
            </w:r>
          </w:p>
        </w:tc>
        <w:tc>
          <w:tcPr>
            <w:tcW w:w="8647" w:type="dxa"/>
          </w:tcPr>
          <w:p w:rsidR="0077162D" w:rsidRPr="001D1F9C" w:rsidRDefault="003815BA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Областная библиотека как мультимедийный многофункциональный культурный центр. Экскурсия</w:t>
            </w:r>
          </w:p>
          <w:p w:rsidR="0077162D" w:rsidRPr="001D1F9C" w:rsidRDefault="003815BA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Козлова Лариса Альбертовна, заведующий отделом абонемента 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БУК ВО «Областная универсальная научная библиотека»</w:t>
            </w:r>
          </w:p>
        </w:tc>
      </w:tr>
      <w:tr w:rsidR="001D1F9C" w:rsidRPr="001D1F9C" w:rsidTr="00A050AD">
        <w:trPr>
          <w:trHeight w:val="551"/>
        </w:trPr>
        <w:tc>
          <w:tcPr>
            <w:tcW w:w="1843" w:type="dxa"/>
          </w:tcPr>
          <w:p w:rsidR="0077162D" w:rsidRPr="001D1F9C" w:rsidRDefault="0077162D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10.20 – 10.30</w:t>
            </w:r>
          </w:p>
        </w:tc>
        <w:tc>
          <w:tcPr>
            <w:tcW w:w="8647" w:type="dxa"/>
          </w:tcPr>
          <w:p w:rsidR="0077162D" w:rsidRPr="001D1F9C" w:rsidRDefault="0077162D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1D1F9C" w:rsidRPr="001D1F9C" w:rsidTr="001D1F9C">
        <w:trPr>
          <w:trHeight w:val="58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77162D" w:rsidRPr="001D1F9C" w:rsidRDefault="0077162D" w:rsidP="0077162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ул. М. Ульяновой, д. 1, зал № 13</w:t>
            </w:r>
          </w:p>
        </w:tc>
      </w:tr>
      <w:tr w:rsidR="00957224" w:rsidRPr="00957224" w:rsidTr="00146453">
        <w:trPr>
          <w:trHeight w:val="1130"/>
        </w:trPr>
        <w:tc>
          <w:tcPr>
            <w:tcW w:w="1843" w:type="dxa"/>
          </w:tcPr>
          <w:p w:rsidR="0077162D" w:rsidRPr="00957224" w:rsidRDefault="0077162D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24">
              <w:rPr>
                <w:rFonts w:ascii="Times New Roman" w:hAnsi="Times New Roman" w:cs="Times New Roman"/>
                <w:sz w:val="24"/>
                <w:szCs w:val="24"/>
              </w:rPr>
              <w:t>10.30 – 11.30</w:t>
            </w:r>
          </w:p>
        </w:tc>
        <w:tc>
          <w:tcPr>
            <w:tcW w:w="8647" w:type="dxa"/>
          </w:tcPr>
          <w:p w:rsidR="00957224" w:rsidRPr="00957224" w:rsidRDefault="00957224" w:rsidP="0077162D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2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в библиотеке: новый формат сотрудничества</w:t>
            </w:r>
          </w:p>
          <w:p w:rsidR="0077162D" w:rsidRPr="00957224" w:rsidRDefault="0077162D" w:rsidP="00622266">
            <w:pPr>
              <w:pStyle w:val="ac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24"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 w:rsidR="0095722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Олеговна, заведующий отделом по молодёжным проектам </w:t>
            </w:r>
            <w:r w:rsidR="00957224" w:rsidRPr="009572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2266">
              <w:rPr>
                <w:rFonts w:ascii="Times New Roman" w:hAnsi="Times New Roman" w:cs="Times New Roman"/>
                <w:sz w:val="24"/>
                <w:szCs w:val="24"/>
              </w:rPr>
              <w:t>БУК г. Москвы «</w:t>
            </w:r>
            <w:r w:rsidR="00957224" w:rsidRPr="0095722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22266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="00957224" w:rsidRPr="00957224">
              <w:rPr>
                <w:rFonts w:ascii="Times New Roman" w:hAnsi="Times New Roman" w:cs="Times New Roman"/>
                <w:sz w:val="24"/>
                <w:szCs w:val="24"/>
              </w:rPr>
              <w:t xml:space="preserve"> Западного административного округа</w:t>
            </w:r>
            <w:r w:rsidR="006222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1F9C" w:rsidRPr="001D1F9C" w:rsidTr="009F06E9">
        <w:trPr>
          <w:trHeight w:val="1801"/>
        </w:trPr>
        <w:tc>
          <w:tcPr>
            <w:tcW w:w="1843" w:type="dxa"/>
          </w:tcPr>
          <w:p w:rsidR="0077162D" w:rsidRPr="001D1F9C" w:rsidRDefault="0077162D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8647" w:type="dxa"/>
          </w:tcPr>
          <w:p w:rsidR="0077162D" w:rsidRPr="001D1F9C" w:rsidRDefault="00A050AD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Лучшие книги, изданные в регионе </w:t>
            </w:r>
            <w:r w:rsidR="009F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305B" w:rsidRPr="00A050A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9F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AF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представленные на областной конкурс «Вологодская книга года»</w:t>
            </w:r>
            <w:r w:rsidR="0077162D"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. Обзор</w:t>
            </w:r>
          </w:p>
          <w:p w:rsidR="0077162D" w:rsidRPr="001D1F9C" w:rsidRDefault="0077162D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>Солодухина Любовь Николаевна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библиограф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 xml:space="preserve"> БУК ВО «Областная универсальная научная библиотека»</w:t>
            </w:r>
            <w:r w:rsidRPr="001D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координатор проекта «Издания регионов – информация для страны»</w:t>
            </w:r>
          </w:p>
        </w:tc>
      </w:tr>
      <w:tr w:rsidR="001D1F9C" w:rsidRPr="001D1F9C" w:rsidTr="001D1F9C">
        <w:trPr>
          <w:trHeight w:val="583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77162D" w:rsidRPr="001D1F9C" w:rsidRDefault="0077162D" w:rsidP="0077162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ул. М. Ульяновой, д. 1, зал № 14</w:t>
            </w:r>
          </w:p>
        </w:tc>
      </w:tr>
      <w:tr w:rsidR="001D1F9C" w:rsidRPr="001D1F9C" w:rsidTr="00A050AD">
        <w:trPr>
          <w:trHeight w:val="497"/>
        </w:trPr>
        <w:tc>
          <w:tcPr>
            <w:tcW w:w="1843" w:type="dxa"/>
          </w:tcPr>
          <w:p w:rsidR="0077162D" w:rsidRPr="001D1F9C" w:rsidRDefault="0077162D" w:rsidP="00622266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12.30 – 13.</w:t>
            </w:r>
            <w:r w:rsidR="00622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77162D" w:rsidRPr="001D1F9C" w:rsidRDefault="00622266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D1F9C" w:rsidRPr="001D1F9C" w:rsidTr="00A050AD">
        <w:trPr>
          <w:trHeight w:val="1823"/>
        </w:trPr>
        <w:tc>
          <w:tcPr>
            <w:tcW w:w="1843" w:type="dxa"/>
          </w:tcPr>
          <w:p w:rsidR="0077162D" w:rsidRPr="001D1F9C" w:rsidRDefault="00622266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bookmarkStart w:id="0" w:name="_GoBack"/>
            <w:bookmarkEnd w:id="0"/>
            <w:r w:rsidR="0077162D" w:rsidRPr="001D1F9C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8647" w:type="dxa"/>
          </w:tcPr>
          <w:p w:rsidR="0077162D" w:rsidRPr="001D1F9C" w:rsidRDefault="00222F35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2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ачем библиотекарю </w:t>
            </w:r>
            <w:proofErr w:type="spellStart"/>
            <w:r w:rsidRPr="00222F35">
              <w:rPr>
                <w:rFonts w:ascii="Times New Roman" w:hAnsi="Times New Roman" w:cs="Times New Roman"/>
                <w:b/>
                <w:sz w:val="24"/>
                <w:szCs w:val="24"/>
              </w:rPr>
              <w:t>сторителлинг</w:t>
            </w:r>
            <w:proofErr w:type="spellEnd"/>
            <w:r w:rsidRPr="0022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где брать истории и как научиться их рассказывать в </w:t>
            </w:r>
            <w:proofErr w:type="spellStart"/>
            <w:r w:rsidRPr="00222F35">
              <w:rPr>
                <w:rFonts w:ascii="Times New Roman" w:hAnsi="Times New Roman" w:cs="Times New Roman"/>
                <w:b/>
                <w:sz w:val="24"/>
                <w:szCs w:val="24"/>
              </w:rPr>
              <w:t>медиапространстве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7162D"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F3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77162D" w:rsidRPr="001D1F9C" w:rsidRDefault="0077162D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Новых Татьяна Николаевна, </w:t>
            </w:r>
            <w:r w:rsidRPr="001D1F9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Библиотечно-информационным юношеским центром им. В. Ф. Тендрякова БУК ВО «Областная универсальная научная библиотека»</w:t>
            </w:r>
          </w:p>
        </w:tc>
      </w:tr>
      <w:tr w:rsidR="001D1F9C" w:rsidRPr="001D1F9C" w:rsidTr="00A06884">
        <w:trPr>
          <w:trHeight w:val="1132"/>
        </w:trPr>
        <w:tc>
          <w:tcPr>
            <w:tcW w:w="1843" w:type="dxa"/>
          </w:tcPr>
          <w:p w:rsidR="0077162D" w:rsidRPr="001D1F9C" w:rsidRDefault="0077162D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8647" w:type="dxa"/>
          </w:tcPr>
          <w:p w:rsidR="0077162D" w:rsidRPr="001D1F9C" w:rsidRDefault="0077162D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b/>
                <w:sz w:val="24"/>
                <w:szCs w:val="24"/>
              </w:rPr>
              <w:t>На деревню дедушке… Этикет в электронной переписке</w:t>
            </w:r>
          </w:p>
          <w:p w:rsidR="0077162D" w:rsidRPr="001D1F9C" w:rsidRDefault="0077162D" w:rsidP="0077162D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F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Ермакова Ирина Евгеньевна, </w:t>
            </w:r>
            <w:r w:rsidRPr="001D1F9C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отдела методической работы БУК ВО «Областная универсальная научная библиотека»</w:t>
            </w:r>
          </w:p>
        </w:tc>
      </w:tr>
      <w:tr w:rsidR="00222F35" w:rsidRPr="001D1F9C" w:rsidTr="00A050AD">
        <w:trPr>
          <w:trHeight w:val="1837"/>
        </w:trPr>
        <w:tc>
          <w:tcPr>
            <w:tcW w:w="1843" w:type="dxa"/>
          </w:tcPr>
          <w:p w:rsidR="00222F35" w:rsidRPr="001D1F9C" w:rsidRDefault="00222F35" w:rsidP="0077162D">
            <w:pPr>
              <w:pStyle w:val="ac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8647" w:type="dxa"/>
          </w:tcPr>
          <w:p w:rsidR="00222F35" w:rsidRDefault="00222F35" w:rsidP="00222F35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семинара. Выдача сертификатов</w:t>
            </w:r>
          </w:p>
          <w:p w:rsidR="00222F35" w:rsidRDefault="00222F35" w:rsidP="00222F3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Шуванова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Геннадьевна,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методической работы</w:t>
            </w:r>
            <w:r w:rsidRPr="00DC2C2F">
              <w:rPr>
                <w:rFonts w:ascii="Times New Roman" w:hAnsi="Times New Roman" w:cs="Times New Roman"/>
                <w:sz w:val="24"/>
                <w:szCs w:val="24"/>
              </w:rPr>
              <w:t xml:space="preserve"> БУК ВО «Областная универсальная научная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F35" w:rsidRPr="001D1F9C" w:rsidRDefault="00222F35" w:rsidP="00222F35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47">
              <w:rPr>
                <w:rFonts w:ascii="Times New Roman" w:hAnsi="Times New Roman" w:cs="Times New Roman"/>
                <w:i/>
                <w:sz w:val="24"/>
                <w:szCs w:val="24"/>
              </w:rPr>
              <w:t>Лукьянова Татьяна Игоревна,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методист БУК ВО «Центр народной культуры»</w:t>
            </w:r>
          </w:p>
        </w:tc>
      </w:tr>
    </w:tbl>
    <w:p w:rsidR="006A51D3" w:rsidRPr="001D1F9C" w:rsidRDefault="006A51D3" w:rsidP="0074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20" w:rsidRPr="001D1F9C" w:rsidRDefault="006A51D3" w:rsidP="0068323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F9C">
        <w:rPr>
          <w:rFonts w:ascii="Times New Roman" w:hAnsi="Times New Roman" w:cs="Times New Roman"/>
          <w:i/>
          <w:sz w:val="24"/>
          <w:szCs w:val="24"/>
        </w:rPr>
        <w:t>* в программе мероприятия возможны изменения</w:t>
      </w:r>
      <w:r w:rsidR="001F3362" w:rsidRPr="001D1F9C">
        <w:rPr>
          <w:rFonts w:ascii="Times New Roman" w:hAnsi="Times New Roman" w:cs="Times New Roman"/>
          <w:i/>
          <w:sz w:val="24"/>
          <w:szCs w:val="24"/>
        </w:rPr>
        <w:t xml:space="preserve"> и дополнения</w:t>
      </w:r>
    </w:p>
    <w:sectPr w:rsidR="00744720" w:rsidRPr="001D1F9C" w:rsidSect="00F715E1">
      <w:pgSz w:w="11906" w:h="16838"/>
      <w:pgMar w:top="567" w:right="851" w:bottom="56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1055E0"/>
    <w:multiLevelType w:val="hybridMultilevel"/>
    <w:tmpl w:val="8D242856"/>
    <w:lvl w:ilvl="0" w:tplc="E8E652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2AA3"/>
    <w:multiLevelType w:val="hybridMultilevel"/>
    <w:tmpl w:val="4484EB16"/>
    <w:lvl w:ilvl="0" w:tplc="330A5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D00FA"/>
    <w:multiLevelType w:val="hybridMultilevel"/>
    <w:tmpl w:val="F864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82939"/>
    <w:multiLevelType w:val="hybridMultilevel"/>
    <w:tmpl w:val="84F2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D2998"/>
    <w:multiLevelType w:val="hybridMultilevel"/>
    <w:tmpl w:val="C2B8946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50365"/>
    <w:rsid w:val="00032BC4"/>
    <w:rsid w:val="00040AD4"/>
    <w:rsid w:val="00041B30"/>
    <w:rsid w:val="00051FAC"/>
    <w:rsid w:val="000706D6"/>
    <w:rsid w:val="00096076"/>
    <w:rsid w:val="00096AA9"/>
    <w:rsid w:val="000A57EE"/>
    <w:rsid w:val="000A7CA5"/>
    <w:rsid w:val="000B1DAC"/>
    <w:rsid w:val="000C145F"/>
    <w:rsid w:val="000C5F8A"/>
    <w:rsid w:val="000D1068"/>
    <w:rsid w:val="000E5B3D"/>
    <w:rsid w:val="000F3AF9"/>
    <w:rsid w:val="000F4938"/>
    <w:rsid w:val="00105E08"/>
    <w:rsid w:val="00125DF1"/>
    <w:rsid w:val="001440C5"/>
    <w:rsid w:val="00172C38"/>
    <w:rsid w:val="001749A5"/>
    <w:rsid w:val="00197D4D"/>
    <w:rsid w:val="001C3701"/>
    <w:rsid w:val="001C4604"/>
    <w:rsid w:val="001D1F9C"/>
    <w:rsid w:val="001F3362"/>
    <w:rsid w:val="00204908"/>
    <w:rsid w:val="00222F35"/>
    <w:rsid w:val="002471F8"/>
    <w:rsid w:val="0025707A"/>
    <w:rsid w:val="00283CEF"/>
    <w:rsid w:val="00296E0C"/>
    <w:rsid w:val="002A74D9"/>
    <w:rsid w:val="002C67B5"/>
    <w:rsid w:val="002C7930"/>
    <w:rsid w:val="002D008F"/>
    <w:rsid w:val="002D48C2"/>
    <w:rsid w:val="002E024E"/>
    <w:rsid w:val="002E35DA"/>
    <w:rsid w:val="002F0491"/>
    <w:rsid w:val="002F6270"/>
    <w:rsid w:val="00301999"/>
    <w:rsid w:val="00313D62"/>
    <w:rsid w:val="00320B1E"/>
    <w:rsid w:val="0035518E"/>
    <w:rsid w:val="00371228"/>
    <w:rsid w:val="00377CC3"/>
    <w:rsid w:val="003815BA"/>
    <w:rsid w:val="003C5D67"/>
    <w:rsid w:val="003C77EA"/>
    <w:rsid w:val="003C7EA0"/>
    <w:rsid w:val="003D241F"/>
    <w:rsid w:val="003E0D4A"/>
    <w:rsid w:val="003E1D5B"/>
    <w:rsid w:val="003E6FF9"/>
    <w:rsid w:val="003E7159"/>
    <w:rsid w:val="003F7AD1"/>
    <w:rsid w:val="00402D20"/>
    <w:rsid w:val="0042373C"/>
    <w:rsid w:val="00426A70"/>
    <w:rsid w:val="00443C80"/>
    <w:rsid w:val="00460D46"/>
    <w:rsid w:val="00460DC0"/>
    <w:rsid w:val="00465092"/>
    <w:rsid w:val="00474834"/>
    <w:rsid w:val="004762E9"/>
    <w:rsid w:val="00493CA5"/>
    <w:rsid w:val="004A282A"/>
    <w:rsid w:val="004A47EB"/>
    <w:rsid w:val="004A4FEA"/>
    <w:rsid w:val="004B4A80"/>
    <w:rsid w:val="004C63C0"/>
    <w:rsid w:val="004D509E"/>
    <w:rsid w:val="004E2E97"/>
    <w:rsid w:val="004F3066"/>
    <w:rsid w:val="005146CB"/>
    <w:rsid w:val="0052160D"/>
    <w:rsid w:val="00530CAD"/>
    <w:rsid w:val="00583025"/>
    <w:rsid w:val="00587634"/>
    <w:rsid w:val="00596B13"/>
    <w:rsid w:val="00597DD1"/>
    <w:rsid w:val="005A6B39"/>
    <w:rsid w:val="005B3A47"/>
    <w:rsid w:val="005B3AAE"/>
    <w:rsid w:val="005C3029"/>
    <w:rsid w:val="005E654E"/>
    <w:rsid w:val="005E7566"/>
    <w:rsid w:val="00611C58"/>
    <w:rsid w:val="00622266"/>
    <w:rsid w:val="006473B7"/>
    <w:rsid w:val="00662B4A"/>
    <w:rsid w:val="00671D4C"/>
    <w:rsid w:val="00683230"/>
    <w:rsid w:val="00697A42"/>
    <w:rsid w:val="006A26E1"/>
    <w:rsid w:val="006A3915"/>
    <w:rsid w:val="006A51D3"/>
    <w:rsid w:val="006A6FF3"/>
    <w:rsid w:val="006B3078"/>
    <w:rsid w:val="006B4947"/>
    <w:rsid w:val="006D4FF8"/>
    <w:rsid w:val="00705C61"/>
    <w:rsid w:val="00707F13"/>
    <w:rsid w:val="00711DD3"/>
    <w:rsid w:val="00725297"/>
    <w:rsid w:val="00744720"/>
    <w:rsid w:val="00744D12"/>
    <w:rsid w:val="0077162D"/>
    <w:rsid w:val="00797BBB"/>
    <w:rsid w:val="007B0CC1"/>
    <w:rsid w:val="007D367C"/>
    <w:rsid w:val="007D4422"/>
    <w:rsid w:val="007D45C6"/>
    <w:rsid w:val="007D723E"/>
    <w:rsid w:val="00800853"/>
    <w:rsid w:val="008036EE"/>
    <w:rsid w:val="00806697"/>
    <w:rsid w:val="00815E63"/>
    <w:rsid w:val="00824C41"/>
    <w:rsid w:val="00825117"/>
    <w:rsid w:val="0085582F"/>
    <w:rsid w:val="0085647B"/>
    <w:rsid w:val="00876B0E"/>
    <w:rsid w:val="008A541A"/>
    <w:rsid w:val="008B0B51"/>
    <w:rsid w:val="008E5B86"/>
    <w:rsid w:val="00931C7E"/>
    <w:rsid w:val="00937EE3"/>
    <w:rsid w:val="00950365"/>
    <w:rsid w:val="00957224"/>
    <w:rsid w:val="00961959"/>
    <w:rsid w:val="00965D21"/>
    <w:rsid w:val="00985D59"/>
    <w:rsid w:val="009A136B"/>
    <w:rsid w:val="009B24D3"/>
    <w:rsid w:val="009C7F7B"/>
    <w:rsid w:val="009F06E9"/>
    <w:rsid w:val="009F1B96"/>
    <w:rsid w:val="00A050AD"/>
    <w:rsid w:val="00A22EC0"/>
    <w:rsid w:val="00A26E61"/>
    <w:rsid w:val="00A270F3"/>
    <w:rsid w:val="00A62502"/>
    <w:rsid w:val="00A62750"/>
    <w:rsid w:val="00A9019C"/>
    <w:rsid w:val="00AA265E"/>
    <w:rsid w:val="00AB14EF"/>
    <w:rsid w:val="00AE22C4"/>
    <w:rsid w:val="00AE5F7C"/>
    <w:rsid w:val="00AE7240"/>
    <w:rsid w:val="00AF305B"/>
    <w:rsid w:val="00B06D29"/>
    <w:rsid w:val="00B07DCB"/>
    <w:rsid w:val="00B20AD0"/>
    <w:rsid w:val="00B257F6"/>
    <w:rsid w:val="00B54E60"/>
    <w:rsid w:val="00B743C8"/>
    <w:rsid w:val="00B839FB"/>
    <w:rsid w:val="00B8557C"/>
    <w:rsid w:val="00B94D7A"/>
    <w:rsid w:val="00B97356"/>
    <w:rsid w:val="00BA4609"/>
    <w:rsid w:val="00BA7F8D"/>
    <w:rsid w:val="00BE3687"/>
    <w:rsid w:val="00BF186E"/>
    <w:rsid w:val="00C225FA"/>
    <w:rsid w:val="00C25993"/>
    <w:rsid w:val="00C35C2B"/>
    <w:rsid w:val="00C3616C"/>
    <w:rsid w:val="00C4231C"/>
    <w:rsid w:val="00C45BB0"/>
    <w:rsid w:val="00C47CB0"/>
    <w:rsid w:val="00C52598"/>
    <w:rsid w:val="00C55C99"/>
    <w:rsid w:val="00CA294E"/>
    <w:rsid w:val="00CA2F7A"/>
    <w:rsid w:val="00CA4992"/>
    <w:rsid w:val="00CB71D7"/>
    <w:rsid w:val="00CC1E73"/>
    <w:rsid w:val="00CC3460"/>
    <w:rsid w:val="00CE5E95"/>
    <w:rsid w:val="00CF6697"/>
    <w:rsid w:val="00D03BE9"/>
    <w:rsid w:val="00D0795A"/>
    <w:rsid w:val="00D14DE8"/>
    <w:rsid w:val="00D21540"/>
    <w:rsid w:val="00D34C35"/>
    <w:rsid w:val="00D41414"/>
    <w:rsid w:val="00D74A97"/>
    <w:rsid w:val="00D77C41"/>
    <w:rsid w:val="00D81DA9"/>
    <w:rsid w:val="00DA5D8D"/>
    <w:rsid w:val="00DC2C2F"/>
    <w:rsid w:val="00DC38EF"/>
    <w:rsid w:val="00DC4974"/>
    <w:rsid w:val="00DC57A6"/>
    <w:rsid w:val="00DD1D0B"/>
    <w:rsid w:val="00DE62EE"/>
    <w:rsid w:val="00DE6A0E"/>
    <w:rsid w:val="00E35846"/>
    <w:rsid w:val="00E42B65"/>
    <w:rsid w:val="00E44B84"/>
    <w:rsid w:val="00E47DD4"/>
    <w:rsid w:val="00E60268"/>
    <w:rsid w:val="00E628E5"/>
    <w:rsid w:val="00E64947"/>
    <w:rsid w:val="00E730F0"/>
    <w:rsid w:val="00E80E12"/>
    <w:rsid w:val="00E87A74"/>
    <w:rsid w:val="00EB1B2D"/>
    <w:rsid w:val="00EB50F0"/>
    <w:rsid w:val="00ED0E12"/>
    <w:rsid w:val="00EF1B05"/>
    <w:rsid w:val="00EF4291"/>
    <w:rsid w:val="00EF4DB1"/>
    <w:rsid w:val="00F17F6B"/>
    <w:rsid w:val="00F25379"/>
    <w:rsid w:val="00F25DBE"/>
    <w:rsid w:val="00F25DDA"/>
    <w:rsid w:val="00F25DFE"/>
    <w:rsid w:val="00F45A5C"/>
    <w:rsid w:val="00F56B66"/>
    <w:rsid w:val="00F618EC"/>
    <w:rsid w:val="00F63EBE"/>
    <w:rsid w:val="00F70B3F"/>
    <w:rsid w:val="00F7124B"/>
    <w:rsid w:val="00F715E1"/>
    <w:rsid w:val="00F809E9"/>
    <w:rsid w:val="00F9480A"/>
    <w:rsid w:val="00FA77ED"/>
    <w:rsid w:val="00FB4626"/>
    <w:rsid w:val="00FB5C63"/>
    <w:rsid w:val="00FD5503"/>
    <w:rsid w:val="00FE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9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9F1B96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8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F1B96"/>
  </w:style>
  <w:style w:type="character" w:customStyle="1" w:styleId="WW8Num1z1">
    <w:name w:val="WW8Num1z1"/>
    <w:rsid w:val="009F1B96"/>
  </w:style>
  <w:style w:type="character" w:customStyle="1" w:styleId="WW8Num1z2">
    <w:name w:val="WW8Num1z2"/>
    <w:rsid w:val="009F1B96"/>
  </w:style>
  <w:style w:type="character" w:customStyle="1" w:styleId="WW8Num1z3">
    <w:name w:val="WW8Num1z3"/>
    <w:rsid w:val="009F1B96"/>
  </w:style>
  <w:style w:type="character" w:customStyle="1" w:styleId="WW8Num1z4">
    <w:name w:val="WW8Num1z4"/>
    <w:rsid w:val="009F1B96"/>
  </w:style>
  <w:style w:type="character" w:customStyle="1" w:styleId="WW8Num1z5">
    <w:name w:val="WW8Num1z5"/>
    <w:rsid w:val="009F1B96"/>
  </w:style>
  <w:style w:type="character" w:customStyle="1" w:styleId="WW8Num1z6">
    <w:name w:val="WW8Num1z6"/>
    <w:rsid w:val="009F1B96"/>
  </w:style>
  <w:style w:type="character" w:customStyle="1" w:styleId="WW8Num1z7">
    <w:name w:val="WW8Num1z7"/>
    <w:rsid w:val="009F1B96"/>
  </w:style>
  <w:style w:type="character" w:customStyle="1" w:styleId="WW8Num1z8">
    <w:name w:val="WW8Num1z8"/>
    <w:rsid w:val="009F1B96"/>
  </w:style>
  <w:style w:type="character" w:customStyle="1" w:styleId="3">
    <w:name w:val="Основной шрифт абзаца3"/>
    <w:rsid w:val="009F1B96"/>
  </w:style>
  <w:style w:type="character" w:customStyle="1" w:styleId="21">
    <w:name w:val="Основной шрифт абзаца2"/>
    <w:rsid w:val="009F1B96"/>
  </w:style>
  <w:style w:type="character" w:customStyle="1" w:styleId="WW8Num2z0">
    <w:name w:val="WW8Num2z0"/>
    <w:rsid w:val="009F1B96"/>
    <w:rPr>
      <w:rFonts w:ascii="Symbol" w:eastAsia="Calibri" w:hAnsi="Symbol" w:cs="Times New Roman" w:hint="default"/>
    </w:rPr>
  </w:style>
  <w:style w:type="character" w:customStyle="1" w:styleId="WW8Num2z1">
    <w:name w:val="WW8Num2z1"/>
    <w:rsid w:val="009F1B96"/>
    <w:rPr>
      <w:rFonts w:ascii="Courier New" w:hAnsi="Courier New" w:cs="Courier New" w:hint="default"/>
    </w:rPr>
  </w:style>
  <w:style w:type="character" w:customStyle="1" w:styleId="WW8Num2z2">
    <w:name w:val="WW8Num2z2"/>
    <w:rsid w:val="009F1B96"/>
    <w:rPr>
      <w:rFonts w:ascii="Wingdings" w:hAnsi="Wingdings" w:cs="Wingdings" w:hint="default"/>
    </w:rPr>
  </w:style>
  <w:style w:type="character" w:customStyle="1" w:styleId="WW8Num2z3">
    <w:name w:val="WW8Num2z3"/>
    <w:rsid w:val="009F1B96"/>
    <w:rPr>
      <w:rFonts w:ascii="Symbol" w:hAnsi="Symbol" w:cs="Symbol" w:hint="default"/>
    </w:rPr>
  </w:style>
  <w:style w:type="character" w:customStyle="1" w:styleId="10">
    <w:name w:val="Основной шрифт абзаца1"/>
    <w:rsid w:val="009F1B96"/>
  </w:style>
  <w:style w:type="character" w:styleId="a4">
    <w:name w:val="Strong"/>
    <w:uiPriority w:val="22"/>
    <w:qFormat/>
    <w:rsid w:val="009F1B96"/>
    <w:rPr>
      <w:b/>
      <w:bCs/>
    </w:rPr>
  </w:style>
  <w:style w:type="character" w:customStyle="1" w:styleId="11">
    <w:name w:val="Заголовок 1 Знак"/>
    <w:rsid w:val="009F1B96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5">
    <w:name w:val="Emphasis"/>
    <w:uiPriority w:val="20"/>
    <w:qFormat/>
    <w:rsid w:val="009F1B96"/>
    <w:rPr>
      <w:i/>
      <w:iCs/>
    </w:rPr>
  </w:style>
  <w:style w:type="character" w:customStyle="1" w:styleId="12">
    <w:name w:val="стиль12"/>
    <w:basedOn w:val="10"/>
    <w:rsid w:val="009F1B96"/>
  </w:style>
  <w:style w:type="character" w:customStyle="1" w:styleId="a6">
    <w:name w:val="Символ нумерации"/>
    <w:rsid w:val="009F1B96"/>
  </w:style>
  <w:style w:type="paragraph" w:customStyle="1" w:styleId="a7">
    <w:name w:val="Заголовок"/>
    <w:basedOn w:val="a"/>
    <w:next w:val="a0"/>
    <w:rsid w:val="009F1B9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rsid w:val="009F1B96"/>
    <w:pPr>
      <w:spacing w:after="140" w:line="288" w:lineRule="auto"/>
    </w:pPr>
  </w:style>
  <w:style w:type="paragraph" w:styleId="a8">
    <w:name w:val="List"/>
    <w:basedOn w:val="a0"/>
    <w:rsid w:val="009F1B96"/>
    <w:rPr>
      <w:rFonts w:cs="FreeSans"/>
    </w:rPr>
  </w:style>
  <w:style w:type="paragraph" w:styleId="a9">
    <w:name w:val="caption"/>
    <w:basedOn w:val="a"/>
    <w:qFormat/>
    <w:rsid w:val="009F1B9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0">
    <w:name w:val="Указатель3"/>
    <w:basedOn w:val="a"/>
    <w:rsid w:val="009F1B96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9F1B9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9F1B96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9F1B9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4">
    <w:name w:val="Указатель1"/>
    <w:basedOn w:val="a"/>
    <w:rsid w:val="009F1B96"/>
    <w:pPr>
      <w:suppressLineNumbers/>
    </w:pPr>
    <w:rPr>
      <w:rFonts w:cs="FreeSans"/>
    </w:rPr>
  </w:style>
  <w:style w:type="paragraph" w:styleId="aa">
    <w:name w:val="Normal (Web)"/>
    <w:basedOn w:val="a"/>
    <w:rsid w:val="009F1B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9F1B96"/>
    <w:pPr>
      <w:ind w:left="720"/>
      <w:contextualSpacing/>
    </w:pPr>
    <w:rPr>
      <w:rFonts w:cs="Times New Roman"/>
    </w:rPr>
  </w:style>
  <w:style w:type="paragraph" w:customStyle="1" w:styleId="ac">
    <w:name w:val="Содержимое таблицы"/>
    <w:basedOn w:val="a"/>
    <w:rsid w:val="009F1B96"/>
    <w:pPr>
      <w:suppressLineNumbers/>
    </w:pPr>
  </w:style>
  <w:style w:type="paragraph" w:customStyle="1" w:styleId="ad">
    <w:name w:val="Заголовок таблицы"/>
    <w:basedOn w:val="ac"/>
    <w:rsid w:val="009F1B96"/>
    <w:pPr>
      <w:jc w:val="center"/>
    </w:pPr>
    <w:rPr>
      <w:b/>
      <w:bCs/>
    </w:rPr>
  </w:style>
  <w:style w:type="paragraph" w:customStyle="1" w:styleId="bodytext">
    <w:name w:val="bodytext"/>
    <w:basedOn w:val="a"/>
    <w:rsid w:val="00CC346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F45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DA5D8D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0F49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4938"/>
    <w:rPr>
      <w:rFonts w:ascii="Tahoma" w:eastAsia="Calibri" w:hAnsi="Tahoma" w:cs="Tahoma"/>
      <w:sz w:val="16"/>
      <w:szCs w:val="16"/>
      <w:lang w:eastAsia="zh-CN"/>
    </w:rPr>
  </w:style>
  <w:style w:type="character" w:styleId="af1">
    <w:name w:val="Hyperlink"/>
    <w:uiPriority w:val="99"/>
    <w:unhideWhenUsed/>
    <w:rsid w:val="00937EE3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172C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lukjanova</cp:lastModifiedBy>
  <cp:revision>6</cp:revision>
  <cp:lastPrinted>2021-10-21T06:06:00Z</cp:lastPrinted>
  <dcterms:created xsi:type="dcterms:W3CDTF">2021-10-20T12:47:00Z</dcterms:created>
  <dcterms:modified xsi:type="dcterms:W3CDTF">2021-10-21T07:43:00Z</dcterms:modified>
</cp:coreProperties>
</file>